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5FF46" w14:textId="3E079323" w:rsidR="00A349E4" w:rsidRDefault="00A349E4" w:rsidP="008A6ACC">
      <w:pPr>
        <w:pBdr>
          <w:bottom w:val="single" w:sz="12" w:space="1" w:color="auto"/>
        </w:pBdr>
        <w:spacing w:after="0" w:line="240" w:lineRule="auto"/>
        <w:ind w:left="720" w:hanging="12"/>
        <w:jc w:val="center"/>
        <w:rPr>
          <w:rFonts w:eastAsia="Times New Roman" w:cstheme="minorHAnsi"/>
          <w:i/>
          <w:sz w:val="40"/>
          <w:szCs w:val="40"/>
          <w:u w:val="single"/>
          <w:lang w:val="es-ES" w:eastAsia="es-ES"/>
        </w:rPr>
      </w:pPr>
      <w:r w:rsidRPr="003E2012">
        <w:rPr>
          <w:rFonts w:ascii="Calibri" w:eastAsia="Calibri" w:hAnsi="Calibri" w:cs="Times New Roman"/>
          <w:noProof/>
          <w:lang w:eastAsia="es-PY"/>
        </w:rPr>
        <w:drawing>
          <wp:inline distT="0" distB="0" distL="0" distR="0" wp14:anchorId="43A46F4B" wp14:editId="33DE0416">
            <wp:extent cx="4333875" cy="808355"/>
            <wp:effectExtent l="0" t="0" r="9525" b="0"/>
            <wp:docPr id="2" name="2 Imagen" descr="MINISTERIO DE OBRAS PUBLICAS Curvas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IO DE OBRAS PUBLICAS Curvas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268" cy="81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FF1B1" w14:textId="77777777" w:rsidR="00A349E4" w:rsidRDefault="00A349E4" w:rsidP="00A349E4">
      <w:pPr>
        <w:spacing w:after="0" w:line="240" w:lineRule="auto"/>
        <w:ind w:left="720" w:hanging="12"/>
        <w:rPr>
          <w:rFonts w:eastAsia="Times New Roman" w:cstheme="minorHAnsi"/>
          <w:i/>
          <w:sz w:val="40"/>
          <w:szCs w:val="40"/>
          <w:u w:val="single"/>
          <w:lang w:val="es-ES" w:eastAsia="es-ES"/>
        </w:rPr>
      </w:pPr>
    </w:p>
    <w:p w14:paraId="30E603D0" w14:textId="69A08BCC" w:rsidR="00557B2B" w:rsidRPr="00802157" w:rsidRDefault="00557B2B" w:rsidP="00A349E4">
      <w:pPr>
        <w:spacing w:after="0" w:line="240" w:lineRule="auto"/>
        <w:jc w:val="center"/>
        <w:rPr>
          <w:rFonts w:eastAsia="Times New Roman" w:cstheme="minorHAnsi"/>
          <w:i/>
          <w:sz w:val="40"/>
          <w:szCs w:val="40"/>
          <w:u w:val="single"/>
          <w:lang w:val="es-ES" w:eastAsia="es-ES"/>
        </w:rPr>
      </w:pPr>
      <w:r w:rsidRPr="00802157">
        <w:rPr>
          <w:rFonts w:eastAsia="Times New Roman" w:cstheme="minorHAnsi"/>
          <w:i/>
          <w:sz w:val="40"/>
          <w:szCs w:val="40"/>
          <w:u w:val="single"/>
          <w:lang w:val="es-ES" w:eastAsia="es-ES"/>
        </w:rPr>
        <w:t xml:space="preserve">MEMORANDUM D.C. </w:t>
      </w:r>
      <w:r w:rsidR="002E51B6" w:rsidRPr="00802157">
        <w:rPr>
          <w:rFonts w:eastAsia="Times New Roman" w:cstheme="minorHAnsi"/>
          <w:i/>
          <w:sz w:val="40"/>
          <w:szCs w:val="40"/>
          <w:u w:val="single"/>
          <w:lang w:val="es-ES" w:eastAsia="es-ES"/>
        </w:rPr>
        <w:t xml:space="preserve">Nº </w:t>
      </w:r>
      <w:r w:rsidR="00A349E4">
        <w:rPr>
          <w:rFonts w:eastAsia="Times New Roman" w:cstheme="minorHAnsi"/>
          <w:i/>
          <w:sz w:val="40"/>
          <w:szCs w:val="40"/>
          <w:u w:val="single"/>
          <w:lang w:val="es-ES" w:eastAsia="es-ES"/>
        </w:rPr>
        <w:t xml:space="preserve">     </w:t>
      </w:r>
      <w:r>
        <w:rPr>
          <w:rFonts w:eastAsia="Times New Roman" w:cstheme="minorHAnsi"/>
          <w:i/>
          <w:sz w:val="40"/>
          <w:szCs w:val="40"/>
          <w:u w:val="single"/>
          <w:lang w:val="es-ES" w:eastAsia="es-ES"/>
        </w:rPr>
        <w:t xml:space="preserve"> </w:t>
      </w:r>
      <w:r w:rsidR="00834F5A">
        <w:rPr>
          <w:rFonts w:eastAsia="Times New Roman" w:cstheme="minorHAnsi"/>
          <w:i/>
          <w:sz w:val="40"/>
          <w:szCs w:val="40"/>
          <w:u w:val="single"/>
          <w:lang w:val="es-ES" w:eastAsia="es-ES"/>
        </w:rPr>
        <w:t>/2025</w:t>
      </w:r>
    </w:p>
    <w:p w14:paraId="032D1DFB" w14:textId="77777777" w:rsidR="00557B2B" w:rsidRPr="00802157" w:rsidRDefault="00557B2B" w:rsidP="00557B2B">
      <w:pPr>
        <w:spacing w:after="0" w:line="240" w:lineRule="auto"/>
        <w:jc w:val="both"/>
        <w:rPr>
          <w:rFonts w:ascii="Arial" w:eastAsia="Times New Roman" w:hAnsi="Arial" w:cs="Arial"/>
          <w:i/>
          <w:sz w:val="40"/>
          <w:szCs w:val="40"/>
          <w:lang w:val="es-ES" w:eastAsia="es-ES"/>
        </w:rPr>
      </w:pPr>
    </w:p>
    <w:p w14:paraId="74E3CA5F" w14:textId="294A1A73" w:rsidR="00F6549F" w:rsidRDefault="00557B2B" w:rsidP="00F6549F">
      <w:pPr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val="es-ES" w:eastAsia="es-ES"/>
        </w:rPr>
      </w:pPr>
      <w:r w:rsidRPr="002E51B6">
        <w:rPr>
          <w:rFonts w:ascii="Calibri" w:eastAsia="Times New Roman" w:hAnsi="Calibri" w:cs="Arial"/>
          <w:b/>
          <w:szCs w:val="24"/>
          <w:lang w:val="es-ES" w:eastAsia="es-ES"/>
        </w:rPr>
        <w:t>Para</w:t>
      </w:r>
      <w:r w:rsidRPr="002E51B6">
        <w:rPr>
          <w:rFonts w:ascii="Calibri" w:eastAsia="Times New Roman" w:hAnsi="Calibri" w:cs="Arial"/>
          <w:b/>
          <w:szCs w:val="24"/>
          <w:lang w:val="es-ES" w:eastAsia="es-ES"/>
        </w:rPr>
        <w:tab/>
      </w:r>
      <w:r w:rsidRPr="002E51B6">
        <w:rPr>
          <w:rFonts w:ascii="Calibri" w:eastAsia="Times New Roman" w:hAnsi="Calibri" w:cs="Arial"/>
          <w:szCs w:val="24"/>
          <w:lang w:val="es-ES" w:eastAsia="es-ES"/>
        </w:rPr>
        <w:tab/>
        <w:t xml:space="preserve">: </w:t>
      </w:r>
    </w:p>
    <w:p w14:paraId="61D79473" w14:textId="1AE57C88" w:rsidR="00F6549F" w:rsidRPr="00A349E4" w:rsidRDefault="00F6549F" w:rsidP="00F6549F">
      <w:pPr>
        <w:spacing w:after="0" w:line="240" w:lineRule="auto"/>
        <w:ind w:left="720" w:hanging="12"/>
        <w:jc w:val="both"/>
        <w:rPr>
          <w:rFonts w:eastAsia="Times New Roman" w:cstheme="minorHAnsi"/>
          <w:color w:val="000000"/>
          <w:sz w:val="24"/>
          <w:szCs w:val="24"/>
          <w:lang w:val="es-ES" w:eastAsia="es-ES"/>
        </w:rPr>
      </w:pPr>
      <w:r>
        <w:rPr>
          <w:rFonts w:eastAsia="Times New Roman" w:cstheme="minorHAnsi"/>
          <w:b/>
          <w:i/>
          <w:color w:val="000000"/>
          <w:sz w:val="24"/>
          <w:szCs w:val="24"/>
          <w:lang w:val="es-ES" w:eastAsia="es-ES"/>
        </w:rPr>
        <w:t xml:space="preserve">  </w:t>
      </w:r>
      <w:r>
        <w:rPr>
          <w:rFonts w:eastAsia="Times New Roman" w:cstheme="minorHAnsi"/>
          <w:b/>
          <w:i/>
          <w:color w:val="000000"/>
          <w:sz w:val="24"/>
          <w:szCs w:val="24"/>
          <w:lang w:val="es-ES" w:eastAsia="es-ES"/>
        </w:rPr>
        <w:tab/>
      </w:r>
      <w:r>
        <w:rPr>
          <w:rFonts w:eastAsia="Times New Roman" w:cstheme="minorHAnsi"/>
          <w:i/>
          <w:color w:val="000000"/>
          <w:sz w:val="24"/>
          <w:szCs w:val="24"/>
          <w:lang w:val="es-ES" w:eastAsia="es-ES"/>
        </w:rPr>
        <w:t xml:space="preserve">  </w:t>
      </w:r>
    </w:p>
    <w:p w14:paraId="2666ECF3" w14:textId="77777777" w:rsidR="00834F5A" w:rsidRPr="002E51B6" w:rsidRDefault="00834F5A" w:rsidP="00F6549F">
      <w:pPr>
        <w:spacing w:after="0" w:line="240" w:lineRule="auto"/>
        <w:jc w:val="both"/>
        <w:rPr>
          <w:rFonts w:ascii="Calibri" w:eastAsia="Times New Roman" w:hAnsi="Calibri" w:cs="Arial"/>
          <w:b/>
          <w:szCs w:val="24"/>
          <w:lang w:val="es-ES" w:eastAsia="es-ES"/>
        </w:rPr>
      </w:pPr>
    </w:p>
    <w:p w14:paraId="559CF2B4" w14:textId="4AAEF4A5" w:rsidR="00F6549F" w:rsidRPr="002E51B6" w:rsidRDefault="00557B2B" w:rsidP="00F6549F">
      <w:pPr>
        <w:spacing w:after="0" w:line="240" w:lineRule="auto"/>
        <w:rPr>
          <w:rFonts w:ascii="Calibri" w:eastAsia="Times New Roman" w:hAnsi="Calibri" w:cs="Arial"/>
          <w:szCs w:val="24"/>
          <w:lang w:val="es-ES" w:eastAsia="es-ES"/>
        </w:rPr>
      </w:pPr>
      <w:r w:rsidRPr="002E51B6">
        <w:rPr>
          <w:rFonts w:ascii="Calibri" w:eastAsia="Times New Roman" w:hAnsi="Calibri" w:cs="Arial"/>
          <w:b/>
          <w:szCs w:val="24"/>
          <w:lang w:val="es-ES" w:eastAsia="es-ES"/>
        </w:rPr>
        <w:t>De</w:t>
      </w:r>
      <w:r w:rsidRPr="002E51B6">
        <w:rPr>
          <w:rFonts w:ascii="Calibri" w:eastAsia="Times New Roman" w:hAnsi="Calibri" w:cs="Arial"/>
          <w:szCs w:val="24"/>
          <w:lang w:val="es-ES" w:eastAsia="es-ES"/>
        </w:rPr>
        <w:tab/>
      </w:r>
      <w:r w:rsidRPr="002E51B6">
        <w:rPr>
          <w:rFonts w:ascii="Calibri" w:eastAsia="Times New Roman" w:hAnsi="Calibri" w:cs="Arial"/>
          <w:b/>
          <w:szCs w:val="24"/>
          <w:lang w:val="es-ES" w:eastAsia="es-ES"/>
        </w:rPr>
        <w:tab/>
        <w:t xml:space="preserve">: </w:t>
      </w:r>
    </w:p>
    <w:p w14:paraId="0117C7B9" w14:textId="3FE18B6F" w:rsidR="00F6549F" w:rsidRPr="002E51B6" w:rsidRDefault="00F6549F" w:rsidP="00F6549F">
      <w:pPr>
        <w:spacing w:after="0" w:line="240" w:lineRule="auto"/>
        <w:rPr>
          <w:rFonts w:ascii="Calibri" w:eastAsia="Times New Roman" w:hAnsi="Calibri" w:cs="Arial"/>
          <w:szCs w:val="24"/>
          <w:lang w:val="es-ES" w:eastAsia="es-ES"/>
        </w:rPr>
      </w:pPr>
      <w:r>
        <w:rPr>
          <w:rFonts w:ascii="Calibri" w:eastAsia="Times New Roman" w:hAnsi="Calibri" w:cs="Arial"/>
          <w:szCs w:val="24"/>
          <w:lang w:val="es-ES" w:eastAsia="es-ES"/>
        </w:rPr>
        <w:t xml:space="preserve">                               </w:t>
      </w:r>
    </w:p>
    <w:p w14:paraId="0855C001" w14:textId="77777777" w:rsidR="00557B2B" w:rsidRPr="002E51B6" w:rsidRDefault="00557B2B" w:rsidP="00F6549F">
      <w:pPr>
        <w:spacing w:after="0" w:line="240" w:lineRule="auto"/>
        <w:rPr>
          <w:rFonts w:eastAsia="Times New Roman" w:cs="Arial"/>
          <w:szCs w:val="24"/>
          <w:lang w:val="es-ES" w:eastAsia="es-ES"/>
        </w:rPr>
      </w:pPr>
    </w:p>
    <w:p w14:paraId="5CB397E4" w14:textId="4110E302" w:rsidR="00557B2B" w:rsidRDefault="00557B2B" w:rsidP="00DF4584">
      <w:pPr>
        <w:spacing w:after="0" w:line="240" w:lineRule="auto"/>
        <w:ind w:left="1416" w:hanging="1410"/>
        <w:jc w:val="both"/>
      </w:pPr>
      <w:r w:rsidRPr="002E51B6">
        <w:rPr>
          <w:rFonts w:eastAsia="Times New Roman" w:cs="Arial"/>
          <w:b/>
          <w:i/>
          <w:szCs w:val="24"/>
          <w:lang w:val="es-ES" w:eastAsia="es-ES"/>
        </w:rPr>
        <w:t>Objeto</w:t>
      </w:r>
      <w:r w:rsidRPr="002E51B6">
        <w:rPr>
          <w:rFonts w:eastAsia="Times New Roman" w:cs="Arial"/>
          <w:i/>
          <w:szCs w:val="24"/>
          <w:lang w:val="es-ES" w:eastAsia="es-ES"/>
        </w:rPr>
        <w:tab/>
        <w:t xml:space="preserve">: </w:t>
      </w:r>
    </w:p>
    <w:p w14:paraId="70D6EDA3" w14:textId="77777777" w:rsidR="00DF4584" w:rsidRPr="002E51B6" w:rsidRDefault="00DF4584" w:rsidP="00DF4584">
      <w:pPr>
        <w:spacing w:after="0" w:line="240" w:lineRule="auto"/>
        <w:ind w:left="1416" w:hanging="1410"/>
        <w:jc w:val="both"/>
        <w:rPr>
          <w:rFonts w:eastAsia="Times New Roman" w:cs="Arial"/>
          <w:i/>
          <w:szCs w:val="24"/>
          <w:lang w:val="es-ES" w:eastAsia="es-ES"/>
        </w:rPr>
      </w:pPr>
    </w:p>
    <w:p w14:paraId="00678CA4" w14:textId="18C7B900" w:rsidR="00557B2B" w:rsidRPr="00A349E4" w:rsidRDefault="00557B2B" w:rsidP="001C47BA">
      <w:pPr>
        <w:pBdr>
          <w:bottom w:val="single" w:sz="12" w:space="1" w:color="auto"/>
        </w:pBdr>
        <w:spacing w:after="0" w:line="240" w:lineRule="auto"/>
        <w:jc w:val="both"/>
        <w:rPr>
          <w:rFonts w:eastAsia="Times New Roman" w:cs="Arial"/>
          <w:szCs w:val="24"/>
          <w:lang w:val="es-ES" w:eastAsia="es-ES"/>
        </w:rPr>
      </w:pPr>
      <w:r w:rsidRPr="00A349E4">
        <w:rPr>
          <w:rFonts w:eastAsia="Times New Roman" w:cs="Arial"/>
          <w:b/>
          <w:szCs w:val="24"/>
          <w:lang w:val="es-ES" w:eastAsia="es-ES"/>
        </w:rPr>
        <w:t>Fecha</w:t>
      </w:r>
      <w:r w:rsidRPr="00A349E4">
        <w:rPr>
          <w:rFonts w:eastAsia="Times New Roman" w:cs="Arial"/>
          <w:b/>
          <w:szCs w:val="24"/>
          <w:lang w:val="es-ES" w:eastAsia="es-ES"/>
        </w:rPr>
        <w:tab/>
      </w:r>
      <w:r w:rsidRPr="00A349E4">
        <w:rPr>
          <w:rFonts w:eastAsia="Times New Roman" w:cs="Arial"/>
          <w:szCs w:val="24"/>
          <w:lang w:val="es-ES" w:eastAsia="es-ES"/>
        </w:rPr>
        <w:tab/>
        <w:t xml:space="preserve">: </w:t>
      </w:r>
    </w:p>
    <w:p w14:paraId="59044A3D" w14:textId="70E73436" w:rsidR="00DF5572" w:rsidRDefault="00DF5572" w:rsidP="00833AE9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es-ES"/>
        </w:rPr>
      </w:pPr>
    </w:p>
    <w:p w14:paraId="70CAEE68" w14:textId="3428F01C" w:rsidR="005D39E5" w:rsidRDefault="005D39E5" w:rsidP="00833AE9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es-ES"/>
        </w:rPr>
      </w:pPr>
    </w:p>
    <w:p w14:paraId="21904468" w14:textId="369D0247" w:rsidR="005D39E5" w:rsidRDefault="005D39E5" w:rsidP="00833AE9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es-ES"/>
        </w:rPr>
      </w:pPr>
    </w:p>
    <w:p w14:paraId="406D35FC" w14:textId="38BCD65F" w:rsidR="005D39E5" w:rsidRDefault="005D39E5" w:rsidP="00833AE9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es-ES"/>
        </w:rPr>
      </w:pPr>
    </w:p>
    <w:p w14:paraId="3F78BB7A" w14:textId="15BCFD4E" w:rsidR="005D39E5" w:rsidRDefault="005D39E5" w:rsidP="00833AE9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es-ES"/>
        </w:rPr>
      </w:pPr>
    </w:p>
    <w:p w14:paraId="0E4E65D7" w14:textId="70A5AE09" w:rsidR="005D39E5" w:rsidRDefault="005D39E5" w:rsidP="00833AE9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es-ES"/>
        </w:rPr>
      </w:pPr>
    </w:p>
    <w:p w14:paraId="1F1293AC" w14:textId="77777777" w:rsidR="005D39E5" w:rsidRPr="00833AE9" w:rsidRDefault="005D39E5" w:rsidP="00833AE9">
      <w:pPr>
        <w:spacing w:after="0" w:line="240" w:lineRule="auto"/>
        <w:jc w:val="both"/>
        <w:rPr>
          <w:rFonts w:eastAsia="Times New Roman" w:cs="Arial"/>
          <w:i/>
          <w:sz w:val="24"/>
          <w:szCs w:val="24"/>
          <w:lang w:eastAsia="es-ES"/>
        </w:rPr>
      </w:pPr>
    </w:p>
    <w:p w14:paraId="0C611103" w14:textId="4B47D9B6" w:rsidR="005D39E5" w:rsidRDefault="005D39E5" w:rsidP="005D39E5">
      <w:pPr>
        <w:rPr>
          <w:rFonts w:ascii="Book Antiqua" w:hAnsi="Book Antiqua"/>
          <w:sz w:val="10"/>
          <w:szCs w:val="10"/>
        </w:rPr>
      </w:pPr>
      <w:bookmarkStart w:id="0" w:name="_GoBack"/>
      <w:bookmarkEnd w:id="0"/>
    </w:p>
    <w:sectPr w:rsidR="005D39E5" w:rsidSect="0001788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87AC2" w14:textId="77777777" w:rsidR="00D3189B" w:rsidRDefault="00D3189B" w:rsidP="00EF0CC6">
      <w:pPr>
        <w:spacing w:after="0" w:line="240" w:lineRule="auto"/>
      </w:pPr>
      <w:r>
        <w:separator/>
      </w:r>
    </w:p>
  </w:endnote>
  <w:endnote w:type="continuationSeparator" w:id="0">
    <w:p w14:paraId="261A1CB9" w14:textId="77777777" w:rsidR="00D3189B" w:rsidRDefault="00D3189B" w:rsidP="00EF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D813" w14:textId="4FEE8426" w:rsidR="005D39E5" w:rsidRDefault="005D39E5" w:rsidP="005D39E5">
    <w:pPr>
      <w:pBdr>
        <w:bottom w:val="single" w:sz="12" w:space="1" w:color="auto"/>
      </w:pBdr>
      <w:tabs>
        <w:tab w:val="center" w:pos="4252"/>
        <w:tab w:val="right" w:pos="8504"/>
      </w:tabs>
      <w:spacing w:line="240" w:lineRule="auto"/>
      <w:jc w:val="both"/>
      <w:rPr>
        <w:rFonts w:ascii="Book Antiqua" w:hAnsi="Book Antiqua"/>
        <w:b/>
        <w:sz w:val="16"/>
        <w:szCs w:val="16"/>
      </w:rPr>
    </w:pPr>
  </w:p>
  <w:p w14:paraId="269D4850" w14:textId="0C5077C8" w:rsidR="005D39E5" w:rsidRDefault="005D39E5" w:rsidP="005D39E5">
    <w:pPr>
      <w:tabs>
        <w:tab w:val="center" w:pos="4252"/>
        <w:tab w:val="right" w:pos="8504"/>
      </w:tabs>
      <w:spacing w:line="240" w:lineRule="auto"/>
      <w:jc w:val="both"/>
      <w:rPr>
        <w:rFonts w:ascii="Book Antiqua" w:hAnsi="Book Antiqua"/>
        <w:i/>
        <w:sz w:val="16"/>
        <w:szCs w:val="16"/>
      </w:rPr>
    </w:pPr>
    <w:r w:rsidRPr="009B5E94">
      <w:rPr>
        <w:rFonts w:ascii="Book Antiqua" w:hAnsi="Book Antiqua"/>
        <w:b/>
        <w:sz w:val="16"/>
        <w:szCs w:val="16"/>
      </w:rPr>
      <w:t xml:space="preserve">Misión: </w:t>
    </w:r>
    <w:r w:rsidRPr="009B5E94">
      <w:rPr>
        <w:rFonts w:ascii="Book Antiqua" w:hAnsi="Book Antiqua"/>
        <w:i/>
        <w:sz w:val="16"/>
        <w:szCs w:val="16"/>
      </w:rPr>
      <w:t>“Somos un organismo que elabora, propone y ejecuta políticas en materia de infraestructura pública, transporte, minería, energía, para la integración y desarrollo económico de la población”.</w:t>
    </w:r>
  </w:p>
  <w:p w14:paraId="2C46176E" w14:textId="6773BDC3" w:rsidR="005D39E5" w:rsidRPr="005D39E5" w:rsidRDefault="005D39E5" w:rsidP="005D39E5">
    <w:pPr>
      <w:tabs>
        <w:tab w:val="center" w:pos="4252"/>
        <w:tab w:val="right" w:pos="8504"/>
      </w:tabs>
      <w:spacing w:line="240" w:lineRule="auto"/>
      <w:jc w:val="both"/>
      <w:rPr>
        <w:rFonts w:ascii="Book Antiqua" w:hAnsi="Book Antiqua"/>
        <w:i/>
        <w:sz w:val="16"/>
        <w:szCs w:val="16"/>
      </w:rPr>
    </w:pPr>
    <w:r w:rsidRPr="009B5E94">
      <w:rPr>
        <w:rFonts w:ascii="Book Antiqua" w:hAnsi="Book Antiqua"/>
        <w:b/>
        <w:sz w:val="16"/>
        <w:szCs w:val="16"/>
      </w:rPr>
      <w:t xml:space="preserve">Visión: </w:t>
    </w:r>
    <w:r w:rsidRPr="009B5E94">
      <w:rPr>
        <w:rFonts w:ascii="Book Antiqua" w:hAnsi="Book Antiqua"/>
        <w:i/>
        <w:sz w:val="16"/>
        <w:szCs w:val="16"/>
      </w:rPr>
      <w:t>“Ser reconocidos por nuestra idoneidad en planificación y ejecución de políticas y proyectos, garantizando la conectividad a través de infraestructuras públicas innovadoras, gestionadas de forma eficiente, transparente y enfocadas al ciudadano”.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0A404" w14:textId="77777777" w:rsidR="00D3189B" w:rsidRDefault="00D3189B" w:rsidP="00EF0CC6">
      <w:pPr>
        <w:spacing w:after="0" w:line="240" w:lineRule="auto"/>
      </w:pPr>
      <w:r>
        <w:separator/>
      </w:r>
    </w:p>
  </w:footnote>
  <w:footnote w:type="continuationSeparator" w:id="0">
    <w:p w14:paraId="3CE6C253" w14:textId="77777777" w:rsidR="00D3189B" w:rsidRDefault="00D3189B" w:rsidP="00EF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EA90" w14:textId="77777777" w:rsidR="00891546" w:rsidRDefault="00D3189B">
    <w:pPr>
      <w:pStyle w:val="Encabezado"/>
    </w:pPr>
    <w:r>
      <w:rPr>
        <w:noProof/>
      </w:rPr>
      <w:pict w14:anchorId="60D15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29485" o:spid="_x0000_s2053" type="#_x0000_t75" style="position:absolute;margin-left:0;margin-top:0;width:425.15pt;height:377.5pt;z-index:-251657216;mso-position-horizontal:center;mso-position-horizontal-relative:margin;mso-position-vertical:center;mso-position-vertical-relative:margin" o:allowincell="f">
          <v:imagedata r:id="rId1" o:title="escudo 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E306B" w14:textId="77777777" w:rsidR="00EF0CC6" w:rsidRDefault="00D3189B">
    <w:pPr>
      <w:pStyle w:val="Encabezado"/>
    </w:pPr>
    <w:r>
      <w:rPr>
        <w:rFonts w:ascii="Calibri" w:eastAsia="Calibri" w:hAnsi="Calibri" w:cs="Times New Roman"/>
        <w:noProof/>
        <w:lang w:eastAsia="es-PY"/>
      </w:rPr>
      <w:pict w14:anchorId="77B44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29486" o:spid="_x0000_s2054" type="#_x0000_t75" style="position:absolute;margin-left:0;margin-top:0;width:425.15pt;height:377.5pt;z-index:-251656192;mso-position-horizontal:center;mso-position-horizontal-relative:margin;mso-position-vertical:center;mso-position-vertical-relative:margin" o:allowincell="f">
          <v:imagedata r:id="rId1" o:title="escudo marca de a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0C370" w14:textId="77777777" w:rsidR="00891546" w:rsidRDefault="00D3189B">
    <w:pPr>
      <w:pStyle w:val="Encabezado"/>
    </w:pPr>
    <w:r>
      <w:rPr>
        <w:noProof/>
      </w:rPr>
      <w:pict w14:anchorId="58B694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129484" o:spid="_x0000_s2052" type="#_x0000_t75" style="position:absolute;margin-left:0;margin-top:0;width:425.15pt;height:377.5pt;z-index:-251658240;mso-position-horizontal:center;mso-position-horizontal-relative:margin;mso-position-vertical:center;mso-position-vertical-relative:margin" o:allowincell="f">
          <v:imagedata r:id="rId1" o:title="escudo 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011"/>
    <w:multiLevelType w:val="multilevel"/>
    <w:tmpl w:val="7570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E7679"/>
    <w:multiLevelType w:val="multilevel"/>
    <w:tmpl w:val="9C24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85E1E"/>
    <w:multiLevelType w:val="hybridMultilevel"/>
    <w:tmpl w:val="EF50662A"/>
    <w:lvl w:ilvl="0" w:tplc="3C0A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43BB1BC5"/>
    <w:multiLevelType w:val="multilevel"/>
    <w:tmpl w:val="21A8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F45EC"/>
    <w:multiLevelType w:val="multilevel"/>
    <w:tmpl w:val="8164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2B"/>
    <w:rsid w:val="0001788C"/>
    <w:rsid w:val="00023FD0"/>
    <w:rsid w:val="000312C0"/>
    <w:rsid w:val="0003541E"/>
    <w:rsid w:val="00037E37"/>
    <w:rsid w:val="000C0DCC"/>
    <w:rsid w:val="000F6256"/>
    <w:rsid w:val="001422C1"/>
    <w:rsid w:val="0018017B"/>
    <w:rsid w:val="00187C29"/>
    <w:rsid w:val="001C47BA"/>
    <w:rsid w:val="001E50AC"/>
    <w:rsid w:val="00207C99"/>
    <w:rsid w:val="0023647E"/>
    <w:rsid w:val="002E51B6"/>
    <w:rsid w:val="002E645E"/>
    <w:rsid w:val="003C0088"/>
    <w:rsid w:val="003E3730"/>
    <w:rsid w:val="003F5BE7"/>
    <w:rsid w:val="0045346C"/>
    <w:rsid w:val="00500E3A"/>
    <w:rsid w:val="0051667E"/>
    <w:rsid w:val="00557B2B"/>
    <w:rsid w:val="005626BD"/>
    <w:rsid w:val="00577B01"/>
    <w:rsid w:val="005D39E5"/>
    <w:rsid w:val="006011D8"/>
    <w:rsid w:val="00675BE1"/>
    <w:rsid w:val="006F6AFF"/>
    <w:rsid w:val="0070742F"/>
    <w:rsid w:val="00715578"/>
    <w:rsid w:val="00787DAA"/>
    <w:rsid w:val="007C7EFD"/>
    <w:rsid w:val="00833AE9"/>
    <w:rsid w:val="00834F5A"/>
    <w:rsid w:val="00867FA8"/>
    <w:rsid w:val="008802A3"/>
    <w:rsid w:val="00883147"/>
    <w:rsid w:val="00891546"/>
    <w:rsid w:val="008A6ACC"/>
    <w:rsid w:val="008B1347"/>
    <w:rsid w:val="008E67D9"/>
    <w:rsid w:val="00956D2E"/>
    <w:rsid w:val="00970A95"/>
    <w:rsid w:val="00991821"/>
    <w:rsid w:val="00A349E4"/>
    <w:rsid w:val="00AC045F"/>
    <w:rsid w:val="00AE7DF2"/>
    <w:rsid w:val="00B308E2"/>
    <w:rsid w:val="00B862CC"/>
    <w:rsid w:val="00BD1851"/>
    <w:rsid w:val="00C0114A"/>
    <w:rsid w:val="00C019DC"/>
    <w:rsid w:val="00C25FB8"/>
    <w:rsid w:val="00C611E6"/>
    <w:rsid w:val="00C67085"/>
    <w:rsid w:val="00C752DE"/>
    <w:rsid w:val="00CA4D34"/>
    <w:rsid w:val="00D3189B"/>
    <w:rsid w:val="00D45BA1"/>
    <w:rsid w:val="00D473FF"/>
    <w:rsid w:val="00D81F18"/>
    <w:rsid w:val="00DC1728"/>
    <w:rsid w:val="00DF4584"/>
    <w:rsid w:val="00DF5572"/>
    <w:rsid w:val="00E232DC"/>
    <w:rsid w:val="00E272BD"/>
    <w:rsid w:val="00E6672A"/>
    <w:rsid w:val="00E70059"/>
    <w:rsid w:val="00EC1688"/>
    <w:rsid w:val="00EC7E57"/>
    <w:rsid w:val="00EE2518"/>
    <w:rsid w:val="00EF0CC6"/>
    <w:rsid w:val="00F22EE9"/>
    <w:rsid w:val="00F6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AD8B5A9"/>
  <w15:docId w15:val="{BF431384-0FDC-41E0-A25C-597EFCCB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B2B"/>
    <w:pPr>
      <w:spacing w:after="200" w:line="276" w:lineRule="auto"/>
    </w:pPr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0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CC6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EF0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CC6"/>
    <w:rPr>
      <w:lang w:val="es-PY"/>
    </w:rPr>
  </w:style>
  <w:style w:type="paragraph" w:styleId="NormalWeb">
    <w:name w:val="Normal (Web)"/>
    <w:basedOn w:val="Normal"/>
    <w:uiPriority w:val="99"/>
    <w:semiHidden/>
    <w:unhideWhenUsed/>
    <w:rsid w:val="0002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styleId="Prrafodelista">
    <w:name w:val="List Paragraph"/>
    <w:basedOn w:val="Normal"/>
    <w:uiPriority w:val="34"/>
    <w:qFormat/>
    <w:rsid w:val="00DF557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70A9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349E4"/>
    <w:rPr>
      <w:color w:val="CC9900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A349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1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Raquel Adorno Sotelo</dc:creator>
  <cp:lastModifiedBy>Santiago Daniel Cañete</cp:lastModifiedBy>
  <cp:revision>2</cp:revision>
  <dcterms:created xsi:type="dcterms:W3CDTF">2025-05-22T18:31:00Z</dcterms:created>
  <dcterms:modified xsi:type="dcterms:W3CDTF">2025-05-22T18:31:00Z</dcterms:modified>
</cp:coreProperties>
</file>