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5E32E6E" w14:textId="77777777" w:rsidR="0051234B" w:rsidRPr="00F96316" w:rsidRDefault="006A0429" w:rsidP="00F96316">
      <w:pPr>
        <w:pStyle w:val="Ttulo1"/>
        <w:jc w:val="center"/>
        <w:rPr>
          <w:rFonts w:ascii="Verdana" w:hAnsi="Verdana"/>
          <w:b/>
          <w:bCs/>
          <w:color w:val="auto"/>
          <w:sz w:val="24"/>
          <w:szCs w:val="24"/>
        </w:rPr>
      </w:pPr>
      <w:bookmarkStart w:id="0" w:name="_heading=h.5j8hj06l04ha" w:colFirst="0" w:colLast="0"/>
      <w:bookmarkStart w:id="1" w:name="_Ref197426451"/>
      <w:bookmarkEnd w:id="0"/>
      <w:r w:rsidRPr="00F96316">
        <w:rPr>
          <w:rFonts w:ascii="Verdana" w:hAnsi="Verdana"/>
          <w:b/>
          <w:bCs/>
          <w:color w:val="auto"/>
          <w:sz w:val="24"/>
          <w:szCs w:val="24"/>
        </w:rPr>
        <w:t>ANEXO 6: FORMULARIO DE PRESENTACIÓN A LA LICITACIÓN</w:t>
      </w:r>
      <w:bookmarkEnd w:id="1"/>
    </w:p>
    <w:p w14:paraId="05E32E6F" w14:textId="77777777" w:rsidR="0051234B" w:rsidRDefault="0051234B">
      <w:pPr>
        <w:jc w:val="both"/>
        <w:rPr>
          <w:rFonts w:ascii="Verdana" w:eastAsia="Verdana" w:hAnsi="Verdana" w:cs="Verdana"/>
          <w:sz w:val="24"/>
          <w:szCs w:val="24"/>
        </w:rPr>
      </w:pPr>
    </w:p>
    <w:p w14:paraId="05E32E70" w14:textId="77777777" w:rsidR="0051234B" w:rsidRPr="00E36A55" w:rsidRDefault="006A0429">
      <w:pPr>
        <w:jc w:val="both"/>
        <w:rPr>
          <w:rFonts w:ascii="Verdana" w:eastAsia="Verdana" w:hAnsi="Verdana" w:cs="Verdana"/>
          <w:sz w:val="24"/>
          <w:szCs w:val="24"/>
        </w:rPr>
      </w:pPr>
      <w:r w:rsidRPr="00E36A55">
        <w:rPr>
          <w:rFonts w:ascii="Verdana" w:eastAsia="Verdana" w:hAnsi="Verdana" w:cs="Verdana"/>
          <w:sz w:val="24"/>
          <w:szCs w:val="24"/>
        </w:rPr>
        <w:t>Señores</w:t>
      </w:r>
    </w:p>
    <w:p w14:paraId="05E32E71" w14:textId="77777777" w:rsidR="0051234B" w:rsidRPr="00E36A55" w:rsidRDefault="006A0429">
      <w:pPr>
        <w:jc w:val="both"/>
        <w:rPr>
          <w:rFonts w:ascii="Verdana" w:eastAsia="Verdana" w:hAnsi="Verdana" w:cs="Verdana"/>
          <w:b/>
          <w:sz w:val="24"/>
          <w:szCs w:val="24"/>
        </w:rPr>
      </w:pPr>
      <w:r w:rsidRPr="00E36A55">
        <w:rPr>
          <w:rFonts w:ascii="Verdana" w:eastAsia="Verdana" w:hAnsi="Verdana" w:cs="Verdana"/>
          <w:b/>
          <w:sz w:val="24"/>
          <w:szCs w:val="24"/>
        </w:rPr>
        <w:t>Viceministerio de Transporte (VMT):</w:t>
      </w:r>
    </w:p>
    <w:p w14:paraId="05E32E72" w14:textId="77777777" w:rsidR="0051234B" w:rsidRPr="00E36A55" w:rsidRDefault="0051234B">
      <w:pPr>
        <w:jc w:val="both"/>
        <w:rPr>
          <w:rFonts w:ascii="Verdana" w:eastAsia="Verdana" w:hAnsi="Verdana" w:cs="Verdana"/>
          <w:sz w:val="24"/>
          <w:szCs w:val="24"/>
        </w:rPr>
      </w:pPr>
    </w:p>
    <w:p w14:paraId="05E32E73" w14:textId="77777777" w:rsidR="0051234B" w:rsidRPr="00E36A55" w:rsidRDefault="006A0429">
      <w:pPr>
        <w:jc w:val="both"/>
        <w:rPr>
          <w:rFonts w:ascii="Verdana" w:eastAsia="Verdana" w:hAnsi="Verdana" w:cs="Verdana"/>
          <w:b/>
          <w:sz w:val="24"/>
          <w:szCs w:val="24"/>
        </w:rPr>
      </w:pPr>
      <w:r w:rsidRPr="00E36A55">
        <w:rPr>
          <w:rFonts w:ascii="Verdana" w:eastAsia="Verdana" w:hAnsi="Verdana" w:cs="Verdana"/>
          <w:b/>
          <w:sz w:val="24"/>
          <w:szCs w:val="24"/>
        </w:rPr>
        <w:t xml:space="preserve">Presentamos la propuesta técnica-económica al </w:t>
      </w:r>
      <w:r w:rsidRPr="00E36A55">
        <w:rPr>
          <w:rFonts w:ascii="Verdana" w:eastAsia="Verdana" w:hAnsi="Verdana" w:cs="Verdana"/>
          <w:sz w:val="24"/>
          <w:szCs w:val="24"/>
        </w:rPr>
        <w:t>LLAMADO Nº 2/2025. LICITACIÓN PÚBLICA NACIONAL PARA LA CONCESIÓN DE EXPLOTACIÓN DEL SERVICIO NOCTURNO DE TRANSPORTE PÚBLICO METROPOLITANO DE PASAJEROS POR ÓMNIBUS EN MODALIDAD NOCTURNA, LÍNEA “B2, B3 Y B4”, POR LOTES.”</w:t>
      </w:r>
    </w:p>
    <w:p w14:paraId="05E32E74" w14:textId="77777777" w:rsidR="0051234B" w:rsidRPr="00E36A55" w:rsidRDefault="006A0429">
      <w:pPr>
        <w:spacing w:before="240" w:after="240"/>
        <w:jc w:val="both"/>
        <w:rPr>
          <w:rFonts w:ascii="Verdana" w:eastAsia="Verdana" w:hAnsi="Verdana" w:cs="Verdana"/>
          <w:sz w:val="24"/>
          <w:szCs w:val="24"/>
        </w:rPr>
      </w:pPr>
      <w:r w:rsidRPr="00E36A55">
        <w:rPr>
          <w:rFonts w:ascii="Verdana" w:eastAsia="Verdana" w:hAnsi="Verdana" w:cs="Verdana"/>
          <w:sz w:val="24"/>
          <w:szCs w:val="24"/>
        </w:rPr>
        <w:t>Declaramos:</w:t>
      </w:r>
    </w:p>
    <w:p w14:paraId="05E32E75"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La propuesta ha sido redactada de acuerdo al ordenamiento establecido en los documentos de licitación.</w:t>
      </w:r>
    </w:p>
    <w:p w14:paraId="05E32E76"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Nuestra plena responsabilidad sobre la veracidad y exactitud de toda la información proporcionada. Asimismo, autorizamos mediante esta presentación a cualquier persona, natural o jurídica, a suministrar al VMT o a sus representantes autorizados toda la información que dicho organismo considere necesaria para verificar la documentación presentada. En caso de comprobarse la falsedad de la información, el VMT estará facultado para invalidar nuestra propuesta.</w:t>
      </w:r>
    </w:p>
    <w:p w14:paraId="05E32E77"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Nos comprometemos a proporcionar, única y exclusivamente, información adicional que aclare la documentación presentada, sin que ello implique suministrar otra información previamente omitida. Entendemos que el incumplimiento de este requisito podría resultar en la eliminación de nuestra participación en el proceso.</w:t>
      </w:r>
    </w:p>
    <w:p w14:paraId="05E32E78"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Nuestra total conformidad con las condiciones establecidas en el Pliego de Bases y Condiciones, aceptando que el VMT evalúe nuestra propuesta según la normativa aplicable.</w:t>
      </w:r>
    </w:p>
    <w:p w14:paraId="05E32E79"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Que esta propuesta se presenta de manera independiente, sin colusión con ninguna persona, empresa o entidad. Asimismo, confirmamos que ni nosotros ni nuestros subcontratistas estamos ni hemos estado, directa o indirectamente, asociados con ningún consultor u organismo responsable de la elaboración del diseño, los términos de referencia o los documentos de la invitación.</w:t>
      </w:r>
    </w:p>
    <w:p w14:paraId="05E32E7A"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 xml:space="preserve">La propuesta tendrá una validez de 60 (sesenta veinte) días calendario, contados a partir de la fecha estipulada para su recepción, comprometiéndonos a no realizar modificaciones durante dicho período, incluyendo la obligación de mantener </w:t>
      </w:r>
      <w:r w:rsidRPr="00E36A55">
        <w:rPr>
          <w:rFonts w:ascii="Verdana" w:eastAsia="Verdana" w:hAnsi="Verdana" w:cs="Verdana"/>
          <w:sz w:val="24"/>
          <w:szCs w:val="24"/>
        </w:rPr>
        <w:lastRenderedPageBreak/>
        <w:t>sin cambios el personal propuesto para la ejecución del trabajo.</w:t>
      </w:r>
    </w:p>
    <w:p w14:paraId="05E32E7B"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Que nuestra parte ha examinado cuidadosamente los documentos requeridos por la contratante y que se tiene un conocimiento acabado del área y las condiciones en que se presentará el servicio.</w:t>
      </w:r>
    </w:p>
    <w:p w14:paraId="05E32E7C" w14:textId="77777777" w:rsidR="0051234B" w:rsidRPr="00E36A55" w:rsidRDefault="006A0429">
      <w:pPr>
        <w:numPr>
          <w:ilvl w:val="0"/>
          <w:numId w:val="6"/>
        </w:numPr>
        <w:spacing w:before="120" w:after="120"/>
        <w:jc w:val="both"/>
        <w:rPr>
          <w:rFonts w:ascii="Verdana" w:eastAsia="Verdana" w:hAnsi="Verdana" w:cs="Verdana"/>
          <w:sz w:val="24"/>
          <w:szCs w:val="24"/>
        </w:rPr>
      </w:pPr>
      <w:r w:rsidRPr="00E36A55">
        <w:rPr>
          <w:rFonts w:ascii="Verdana" w:eastAsia="Verdana" w:hAnsi="Verdana" w:cs="Verdana"/>
          <w:sz w:val="24"/>
          <w:szCs w:val="24"/>
        </w:rPr>
        <w:t xml:space="preserve">En caso de ser adjudicados para la prestación del servicio, para el lote que corresponda, declaramos en forma expresa que: </w:t>
      </w:r>
    </w:p>
    <w:p w14:paraId="05E32E7D" w14:textId="77777777" w:rsidR="0051234B" w:rsidRPr="00E36A55" w:rsidRDefault="006A0429">
      <w:pPr>
        <w:numPr>
          <w:ilvl w:val="0"/>
          <w:numId w:val="7"/>
        </w:numPr>
        <w:spacing w:before="120" w:after="120"/>
        <w:ind w:left="986" w:hanging="357"/>
        <w:jc w:val="both"/>
        <w:rPr>
          <w:rFonts w:ascii="Verdana" w:eastAsia="Verdana" w:hAnsi="Verdana" w:cs="Verdana"/>
          <w:sz w:val="24"/>
          <w:szCs w:val="24"/>
        </w:rPr>
      </w:pPr>
      <w:r w:rsidRPr="00E36A55">
        <w:rPr>
          <w:rFonts w:ascii="Verdana" w:eastAsia="Verdana" w:hAnsi="Verdana" w:cs="Verdana"/>
          <w:sz w:val="24"/>
          <w:szCs w:val="24"/>
        </w:rPr>
        <w:t>Estamos de acuerdo en presentar las Garantías de Cumplimiento de Contrato dentro de los plazos previstos en la notificación. Aceptamos que, en caso de no entregar el documento antes citado, perderemos la Garantía de Mantenimiento de Propuesta que se adjunta y, consecuentemente, el contratante podrá dejar sin efecto la adjudicación. Convenimos asimismo, en designar antes de la suscripción del Contrato, un representante legal con domicilio en la ciudad de Asunción, República del Paraguay para representar a nuestra empresa.</w:t>
      </w:r>
    </w:p>
    <w:p w14:paraId="05E32E7E" w14:textId="77777777" w:rsidR="0051234B" w:rsidRPr="00E36A55" w:rsidRDefault="006A0429">
      <w:pPr>
        <w:numPr>
          <w:ilvl w:val="0"/>
          <w:numId w:val="7"/>
        </w:numPr>
        <w:spacing w:before="120" w:after="120"/>
        <w:ind w:left="986" w:hanging="357"/>
        <w:jc w:val="both"/>
        <w:rPr>
          <w:rFonts w:ascii="Verdana" w:eastAsia="Verdana" w:hAnsi="Verdana" w:cs="Verdana"/>
          <w:sz w:val="24"/>
          <w:szCs w:val="24"/>
        </w:rPr>
      </w:pPr>
      <w:r w:rsidRPr="00E36A55">
        <w:rPr>
          <w:rFonts w:ascii="Verdana" w:eastAsia="Verdana" w:hAnsi="Verdana" w:cs="Verdana"/>
          <w:sz w:val="24"/>
          <w:szCs w:val="24"/>
        </w:rPr>
        <w:t>Toda información referente a la experiencia del personal profesional que será contratado para el servicio, así como el capital de trabajo comprometido constituyen una obligación de nuestra parte.</w:t>
      </w:r>
    </w:p>
    <w:p w14:paraId="05E32E7F" w14:textId="77777777" w:rsidR="0051234B" w:rsidRPr="00E36A55" w:rsidRDefault="006A0429">
      <w:pPr>
        <w:numPr>
          <w:ilvl w:val="0"/>
          <w:numId w:val="7"/>
        </w:numPr>
        <w:spacing w:before="120" w:after="120"/>
        <w:ind w:left="986" w:hanging="357"/>
        <w:jc w:val="both"/>
        <w:rPr>
          <w:rFonts w:ascii="Verdana" w:eastAsia="Verdana" w:hAnsi="Verdana" w:cs="Verdana"/>
          <w:sz w:val="24"/>
          <w:szCs w:val="24"/>
        </w:rPr>
      </w:pPr>
      <w:r w:rsidRPr="00E36A55">
        <w:rPr>
          <w:rFonts w:ascii="Verdana" w:eastAsia="Verdana" w:hAnsi="Verdana" w:cs="Verdana"/>
          <w:sz w:val="24"/>
          <w:szCs w:val="24"/>
        </w:rPr>
        <w:t>Nos comprometemos a indemnizar y mantener libre de responsabilidad al contratante, por cualquier daño o pérdida que pudieran ser imputables por negligencia, descuido u omisión de nuestra parte en la ejecución del contrato.</w:t>
      </w:r>
    </w:p>
    <w:p w14:paraId="05E32E80" w14:textId="77777777" w:rsidR="0051234B" w:rsidRPr="00E36A55" w:rsidRDefault="006A0429">
      <w:pPr>
        <w:pBdr>
          <w:top w:val="nil"/>
          <w:left w:val="nil"/>
          <w:bottom w:val="nil"/>
          <w:right w:val="nil"/>
          <w:between w:val="nil"/>
        </w:pBdr>
        <w:spacing w:before="120" w:after="120"/>
        <w:ind w:left="850" w:hanging="425"/>
        <w:jc w:val="both"/>
        <w:rPr>
          <w:rFonts w:ascii="Verdana" w:eastAsia="Verdana" w:hAnsi="Verdana" w:cs="Verdana"/>
          <w:sz w:val="24"/>
          <w:szCs w:val="24"/>
        </w:rPr>
      </w:pPr>
      <w:bookmarkStart w:id="2" w:name="_heading=h.4f1mdlm" w:colFirst="0" w:colLast="0"/>
      <w:bookmarkEnd w:id="2"/>
      <w:r w:rsidRPr="00E36A55">
        <w:rPr>
          <w:rFonts w:ascii="Verdana" w:eastAsia="Verdana" w:hAnsi="Verdana" w:cs="Verdana"/>
          <w:sz w:val="24"/>
          <w:szCs w:val="24"/>
        </w:rPr>
        <w:t xml:space="preserve">9. </w:t>
      </w:r>
      <w:r w:rsidRPr="00E36A55">
        <w:rPr>
          <w:rFonts w:ascii="Verdana" w:eastAsia="Verdana" w:hAnsi="Verdana" w:cs="Verdana"/>
          <w:sz w:val="24"/>
          <w:szCs w:val="24"/>
        </w:rPr>
        <w:tab/>
        <w:t>Reconocemos y aceptamos</w:t>
      </w:r>
      <w:r w:rsidRPr="00E36A55">
        <w:rPr>
          <w:rFonts w:ascii="Verdana" w:eastAsia="Verdana" w:hAnsi="Verdana" w:cs="Verdana"/>
          <w:color w:val="000000"/>
          <w:sz w:val="24"/>
          <w:szCs w:val="24"/>
        </w:rPr>
        <w:t xml:space="preserve"> que </w:t>
      </w:r>
      <w:r w:rsidRPr="00E36A55">
        <w:rPr>
          <w:rFonts w:ascii="Verdana" w:eastAsia="Verdana" w:hAnsi="Verdana" w:cs="Verdana"/>
          <w:sz w:val="24"/>
          <w:szCs w:val="24"/>
        </w:rPr>
        <w:t>el Viceministerio de Transporte</w:t>
      </w:r>
      <w:r w:rsidRPr="00E36A55">
        <w:rPr>
          <w:rFonts w:ascii="Verdana" w:eastAsia="Verdana" w:hAnsi="Verdana" w:cs="Verdana"/>
          <w:color w:val="000000"/>
          <w:sz w:val="24"/>
          <w:szCs w:val="24"/>
        </w:rPr>
        <w:t xml:space="preserve"> se reserva el derecho de rechazar esta propuesta, s</w:t>
      </w:r>
      <w:r w:rsidRPr="00E36A55">
        <w:rPr>
          <w:rFonts w:ascii="Verdana" w:eastAsia="Verdana" w:hAnsi="Verdana" w:cs="Verdana"/>
          <w:sz w:val="24"/>
          <w:szCs w:val="24"/>
        </w:rPr>
        <w:t>i esta no cumple estrictamente con los requisitos establecidos en el Pliego de Bases y Condiciones</w:t>
      </w:r>
      <w:r w:rsidRPr="00E36A55">
        <w:rPr>
          <w:rFonts w:ascii="Verdana" w:eastAsia="Verdana" w:hAnsi="Verdana" w:cs="Verdana"/>
          <w:color w:val="000000"/>
          <w:sz w:val="24"/>
          <w:szCs w:val="24"/>
        </w:rPr>
        <w:t xml:space="preserve"> y a </w:t>
      </w:r>
      <w:r w:rsidRPr="00E36A55">
        <w:rPr>
          <w:rFonts w:ascii="Verdana" w:eastAsia="Verdana" w:hAnsi="Verdana" w:cs="Verdana"/>
          <w:sz w:val="24"/>
          <w:szCs w:val="24"/>
        </w:rPr>
        <w:t>declarar desierta la convocatoria cuando las circunstancias así lo exijan o ameriten</w:t>
      </w:r>
      <w:r w:rsidRPr="00E36A55">
        <w:rPr>
          <w:rFonts w:ascii="Verdana" w:eastAsia="Verdana" w:hAnsi="Verdana" w:cs="Verdana"/>
          <w:color w:val="000000"/>
          <w:sz w:val="24"/>
          <w:szCs w:val="24"/>
        </w:rPr>
        <w:t>, asumiendo</w:t>
      </w:r>
      <w:r w:rsidRPr="00E36A55">
        <w:rPr>
          <w:rFonts w:ascii="Verdana" w:eastAsia="Verdana" w:hAnsi="Verdana" w:cs="Verdana"/>
          <w:sz w:val="24"/>
          <w:szCs w:val="24"/>
        </w:rPr>
        <w:t xml:space="preserve"> plenamente, a nuestro propio riesgo y costo, todos los gastos generados en la preparación de nuestra propuesta, sin derecho a compensación o indemnización alguna en caso de rechazo o declaratoria de desierta.</w:t>
      </w:r>
    </w:p>
    <w:p w14:paraId="05E32E81" w14:textId="77777777" w:rsidR="0051234B" w:rsidRPr="00E36A55" w:rsidRDefault="006A0429">
      <w:pPr>
        <w:pBdr>
          <w:top w:val="nil"/>
          <w:left w:val="nil"/>
          <w:bottom w:val="nil"/>
          <w:right w:val="nil"/>
          <w:between w:val="nil"/>
        </w:pBdr>
        <w:spacing w:before="120" w:after="120"/>
        <w:ind w:left="850" w:hanging="425"/>
        <w:jc w:val="both"/>
        <w:rPr>
          <w:rFonts w:ascii="Verdana" w:eastAsia="Verdana" w:hAnsi="Verdana" w:cs="Verdana"/>
          <w:sz w:val="24"/>
          <w:szCs w:val="24"/>
        </w:rPr>
      </w:pPr>
      <w:bookmarkStart w:id="3" w:name="_heading=h.oob3oz9flazv" w:colFirst="0" w:colLast="0"/>
      <w:bookmarkEnd w:id="3"/>
      <w:r w:rsidRPr="00E36A55">
        <w:rPr>
          <w:rFonts w:ascii="Verdana" w:eastAsia="Verdana" w:hAnsi="Verdana" w:cs="Verdana"/>
          <w:sz w:val="24"/>
          <w:szCs w:val="24"/>
        </w:rPr>
        <w:t>10. Declaramos que nuestra empresa se somete para efectos de esta invitación a las reglas previstas en sus bases, a la legislación y a los jueces y tribunales de la ciudad de Asunción, Capital de la República del Paraguay.</w:t>
      </w:r>
    </w:p>
    <w:p w14:paraId="05E32E82" w14:textId="0BBC73FE" w:rsidR="006D12F4" w:rsidRDefault="006D12F4">
      <w:pPr>
        <w:rPr>
          <w:rFonts w:ascii="Verdana" w:eastAsia="Verdana" w:hAnsi="Verdana" w:cs="Verdana"/>
          <w:color w:val="000000"/>
          <w:sz w:val="24"/>
          <w:szCs w:val="24"/>
        </w:rPr>
      </w:pPr>
      <w:bookmarkStart w:id="4" w:name="_GoBack"/>
      <w:bookmarkEnd w:id="4"/>
    </w:p>
    <w:sectPr w:rsidR="006D12F4">
      <w:headerReference w:type="even" r:id="rId10"/>
      <w:headerReference w:type="default" r:id="rId11"/>
      <w:footerReference w:type="even" r:id="rId12"/>
      <w:footerReference w:type="default" r:id="rId13"/>
      <w:pgSz w:w="11907" w:h="16840"/>
      <w:pgMar w:top="1418" w:right="1701" w:bottom="1560" w:left="1843" w:header="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7017A3" w14:textId="77777777" w:rsidR="00EA56AF" w:rsidRDefault="00EA56AF">
      <w:r>
        <w:separator/>
      </w:r>
    </w:p>
  </w:endnote>
  <w:endnote w:type="continuationSeparator" w:id="0">
    <w:p w14:paraId="5C23901F" w14:textId="77777777" w:rsidR="00EA56AF" w:rsidRDefault="00EA56AF">
      <w:r>
        <w:continuationSeparator/>
      </w:r>
    </w:p>
  </w:endnote>
  <w:endnote w:type="continuationNotice" w:id="1">
    <w:p w14:paraId="12FD848F" w14:textId="77777777" w:rsidR="00EA56AF" w:rsidRDefault="00EA56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Noto Sans Symbols">
    <w:altName w:val="Calibri"/>
    <w:charset w:val="00"/>
    <w:family w:val="auto"/>
    <w:pitch w:val="default"/>
    <w:embedRegular r:id="rId1" w:fontKey="{E635A60C-E6D2-40AE-8D1C-2258C27A176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embedRegular r:id="rId2" w:fontKey="{1F8A912C-E22F-43B5-B24F-E5D1A871E013}"/>
    <w:embedBold r:id="rId3" w:fontKey="{790821B9-F839-4ECB-BF75-8572C40C9D36}"/>
  </w:font>
  <w:font w:name="Georgia">
    <w:panose1 w:val="02040502050405020303"/>
    <w:charset w:val="00"/>
    <w:family w:val="roman"/>
    <w:pitch w:val="variable"/>
    <w:sig w:usb0="00000287" w:usb1="00000000" w:usb2="00000000" w:usb3="00000000" w:csb0="0000009F" w:csb1="00000000"/>
    <w:embedRegular r:id="rId4" w:fontKey="{304B60DD-063E-4043-AD40-09A10DC115B3}"/>
    <w:embedItalic r:id="rId5" w:fontKey="{FE3724D5-D218-4433-8AD7-9CE2C1A95662}"/>
  </w:font>
  <w:font w:name="Aptos">
    <w:charset w:val="00"/>
    <w:family w:val="swiss"/>
    <w:pitch w:val="variable"/>
    <w:sig w:usb0="20000287" w:usb1="00000003" w:usb2="00000000" w:usb3="00000000" w:csb0="0000019F" w:csb1="00000000"/>
    <w:embedRegular r:id="rId6" w:fontKey="{784DF0C4-E1F1-4B9F-8927-91034EA06722}"/>
    <w:embedBold r:id="rId7" w:fontKey="{CD6617DD-52A7-4377-965B-2FF1B59E913D}"/>
  </w:font>
  <w:font w:name="Calibri">
    <w:panose1 w:val="020F0502020204030204"/>
    <w:charset w:val="00"/>
    <w:family w:val="swiss"/>
    <w:pitch w:val="variable"/>
    <w:sig w:usb0="E00002FF" w:usb1="4000ACFF" w:usb2="00000001" w:usb3="00000000" w:csb0="0000019F" w:csb1="00000000"/>
    <w:embedRegular r:id="rId8" w:fontKey="{B2058EC2-EDDA-4522-9D41-849F8442EA1B}"/>
    <w:embedItalic r:id="rId9" w:fontKey="{B1E53A29-2EE9-44DE-B227-FC1AA410D61F}"/>
  </w:font>
  <w:font w:name="Segoe UI">
    <w:panose1 w:val="020B0502040204020203"/>
    <w:charset w:val="00"/>
    <w:family w:val="swiss"/>
    <w:pitch w:val="variable"/>
    <w:sig w:usb0="E10022FF" w:usb1="C000E47F" w:usb2="00000029" w:usb3="00000000" w:csb0="000001DF" w:csb1="00000000"/>
    <w:embedRegular r:id="rId10" w:fontKey="{E03E0B1C-1ABC-4264-9BB6-A6EEA61D57AB}"/>
  </w:font>
  <w:font w:name="Arial">
    <w:panose1 w:val="020B0604020202020204"/>
    <w:charset w:val="00"/>
    <w:family w:val="swiss"/>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embedRegular r:id="rId11" w:fontKey="{3F456881-60C9-4894-8A3F-4BB297017692}"/>
    <w:embedBold r:id="rId12" w:fontKey="{91196F08-2EAD-4375-8B7B-93238DA0131C}"/>
  </w:font>
  <w:font w:name="Lucida Sans">
    <w:panose1 w:val="020B0602030504020204"/>
    <w:charset w:val="00"/>
    <w:family w:val="swiss"/>
    <w:pitch w:val="variable"/>
    <w:sig w:usb0="00000003" w:usb1="00000000" w:usb2="00000000" w:usb3="00000000" w:csb0="00000001" w:csb1="00000000"/>
    <w:embedRegular r:id="rId13" w:fontKey="{D9EC1174-F386-4273-B4F2-4F1E48D90990}"/>
    <w:embedBoldItalic r:id="rId14" w:fontKey="{2C23EE18-E125-4676-B78B-CF151BD0F4E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F02" w14:textId="77777777" w:rsidR="008F04F2" w:rsidRDefault="008F04F2">
    <w:pPr>
      <w:rPr>
        <w:rFonts w:ascii="Verdana" w:eastAsia="Verdana" w:hAnsi="Verdana" w:cs="Verdana"/>
        <w:sz w:val="10"/>
        <w:szCs w:val="10"/>
      </w:rPr>
    </w:pPr>
  </w:p>
  <w:p w14:paraId="05E32F03" w14:textId="77777777" w:rsidR="008F04F2" w:rsidRDefault="008F04F2">
    <w:pPr>
      <w:jc w:val="center"/>
      <w:rPr>
        <w:rFonts w:ascii="Verdana" w:eastAsia="Verdana" w:hAnsi="Verdana" w:cs="Verdana"/>
        <w:sz w:val="10"/>
        <w:szCs w:val="10"/>
      </w:rPr>
    </w:pPr>
    <w:r>
      <w:rPr>
        <w:rFonts w:ascii="Verdana" w:eastAsia="Verdana" w:hAnsi="Verdana" w:cs="Verdana"/>
        <w:sz w:val="10"/>
        <w:szCs w:val="10"/>
      </w:rPr>
      <w:t xml:space="preserve">VICEMINISTERIO DE TRANSPORTE – MINISTERIO DE OBRAS </w:t>
    </w:r>
    <w:proofErr w:type="gramStart"/>
    <w:r>
      <w:rPr>
        <w:rFonts w:ascii="Verdana" w:eastAsia="Verdana" w:hAnsi="Verdana" w:cs="Verdana"/>
        <w:sz w:val="10"/>
        <w:szCs w:val="10"/>
      </w:rPr>
      <w:t>PUBLICAS</w:t>
    </w:r>
    <w:proofErr w:type="gramEnd"/>
    <w:r>
      <w:rPr>
        <w:rFonts w:ascii="Verdana" w:eastAsia="Verdana" w:hAnsi="Verdana" w:cs="Verdana"/>
        <w:sz w:val="10"/>
        <w:szCs w:val="10"/>
      </w:rPr>
      <w:t xml:space="preserve"> Y COMUNICACIONES</w:t>
    </w:r>
  </w:p>
  <w:p w14:paraId="05E32F04" w14:textId="77777777" w:rsidR="008F04F2" w:rsidRDefault="008F04F2">
    <w:pPr>
      <w:jc w:val="center"/>
      <w:rPr>
        <w:rFonts w:ascii="Verdana" w:eastAsia="Verdana" w:hAnsi="Verdana" w:cs="Verdana"/>
        <w:sz w:val="10"/>
        <w:szCs w:val="10"/>
      </w:rPr>
    </w:pPr>
    <w:r>
      <w:rPr>
        <w:rFonts w:ascii="Verdana" w:eastAsia="Verdana" w:hAnsi="Verdana" w:cs="Verdana"/>
        <w:sz w:val="10"/>
        <w:szCs w:val="10"/>
      </w:rPr>
      <w:t>Dr. Cayo Romero Pereira N° 410 casi Pte. Hayes. Asunción. Teléf. 021 220435</w:t>
    </w:r>
  </w:p>
  <w:p w14:paraId="05E32F05"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sz w:val="10"/>
        <w:szCs w:val="10"/>
      </w:rPr>
    </w:pPr>
  </w:p>
  <w:p w14:paraId="05E32F06"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color w:val="000000"/>
        <w:sz w:val="10"/>
        <w:szCs w:val="10"/>
      </w:rPr>
    </w:pPr>
  </w:p>
  <w:p w14:paraId="05E32F07"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color w:val="000000"/>
        <w:sz w:val="10"/>
        <w:szCs w:val="10"/>
      </w:rPr>
    </w:pPr>
  </w:p>
  <w:p w14:paraId="05E32F08"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color w:val="000000"/>
        <w:sz w:val="10"/>
        <w:szCs w:val="10"/>
      </w:rPr>
    </w:pPr>
  </w:p>
  <w:p w14:paraId="05E32F09"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sz w:val="10"/>
        <w:szCs w:val="10"/>
      </w:rPr>
    </w:pPr>
  </w:p>
  <w:p w14:paraId="05E32F0A" w14:textId="77777777" w:rsidR="008F04F2" w:rsidRDefault="008F04F2">
    <w:pPr>
      <w:pBdr>
        <w:top w:val="nil"/>
        <w:left w:val="nil"/>
        <w:bottom w:val="nil"/>
        <w:right w:val="nil"/>
        <w:between w:val="nil"/>
      </w:pBdr>
      <w:tabs>
        <w:tab w:val="center" w:pos="4419"/>
        <w:tab w:val="right" w:pos="8838"/>
      </w:tabs>
      <w:jc w:val="right"/>
      <w:rPr>
        <w:rFonts w:ascii="Verdana" w:eastAsia="Verdana" w:hAnsi="Verdana" w:cs="Verdana"/>
      </w:rPr>
    </w:pPr>
    <w:r>
      <w:rPr>
        <w:rFonts w:ascii="Verdana" w:eastAsia="Verdana" w:hAnsi="Verdana" w:cs="Verdana"/>
      </w:rPr>
      <w:fldChar w:fldCharType="begin"/>
    </w:r>
    <w:r>
      <w:rPr>
        <w:rFonts w:ascii="Verdana" w:eastAsia="Verdana" w:hAnsi="Verdana" w:cs="Verdana"/>
      </w:rPr>
      <w:instrText>PAGE</w:instrText>
    </w:r>
    <w:r>
      <w:rPr>
        <w:rFonts w:ascii="Verdana" w:eastAsia="Verdana" w:hAnsi="Verdana" w:cs="Verdana"/>
      </w:rPr>
      <w:fldChar w:fldCharType="end"/>
    </w:r>
  </w:p>
  <w:p w14:paraId="05E32F0B" w14:textId="77777777" w:rsidR="008F04F2" w:rsidRDefault="008F04F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F0C" w14:textId="77777777" w:rsidR="008F04F2" w:rsidRDefault="008F04F2">
    <w:pPr>
      <w:pBdr>
        <w:top w:val="nil"/>
        <w:left w:val="nil"/>
        <w:bottom w:val="nil"/>
        <w:right w:val="nil"/>
        <w:between w:val="nil"/>
      </w:pBdr>
      <w:rPr>
        <w:color w:val="000000"/>
        <w:sz w:val="10"/>
        <w:szCs w:val="10"/>
      </w:rPr>
    </w:pPr>
  </w:p>
  <w:p w14:paraId="1B38DDE9" w14:textId="77777777" w:rsidR="005F3D50" w:rsidRDefault="005F3D50" w:rsidP="005F3D50">
    <w:pPr>
      <w:pBdr>
        <w:bottom w:val="single" w:sz="4" w:space="1" w:color="000000"/>
      </w:pBdr>
      <w:tabs>
        <w:tab w:val="left" w:pos="2431"/>
      </w:tabs>
      <w:jc w:val="center"/>
      <w:rPr>
        <w:rFonts w:ascii="Verdana" w:eastAsia="Verdana" w:hAnsi="Verdana" w:cs="Verdana"/>
        <w:color w:val="000000"/>
        <w:sz w:val="10"/>
        <w:szCs w:val="10"/>
      </w:rPr>
    </w:pPr>
  </w:p>
  <w:p w14:paraId="6FA5FDBF" w14:textId="77777777" w:rsidR="005F3D50" w:rsidRDefault="005F3D50" w:rsidP="005F3D50">
    <w:pPr>
      <w:pBdr>
        <w:top w:val="nil"/>
        <w:left w:val="nil"/>
        <w:bottom w:val="nil"/>
        <w:right w:val="nil"/>
        <w:between w:val="nil"/>
      </w:pBdr>
      <w:tabs>
        <w:tab w:val="left" w:pos="1721"/>
        <w:tab w:val="center" w:pos="4181"/>
      </w:tabs>
      <w:jc w:val="center"/>
      <w:rPr>
        <w:rFonts w:ascii="Verdana" w:eastAsia="Verdana" w:hAnsi="Verdana" w:cs="Verdana"/>
        <w:color w:val="000000"/>
        <w:sz w:val="10"/>
        <w:szCs w:val="10"/>
      </w:rPr>
    </w:pPr>
    <w:r>
      <w:rPr>
        <w:rFonts w:ascii="Verdana" w:eastAsia="Verdana" w:hAnsi="Verdana" w:cs="Verdana"/>
        <w:color w:val="000000"/>
        <w:sz w:val="10"/>
        <w:szCs w:val="10"/>
      </w:rPr>
      <w:t xml:space="preserve">VICEMINISTERIO DE TRANSPORTE – MINISTERIO DE OBRAS </w:t>
    </w:r>
    <w:proofErr w:type="gramStart"/>
    <w:r>
      <w:rPr>
        <w:rFonts w:ascii="Verdana" w:eastAsia="Verdana" w:hAnsi="Verdana" w:cs="Verdana"/>
        <w:color w:val="000000"/>
        <w:sz w:val="10"/>
        <w:szCs w:val="10"/>
      </w:rPr>
      <w:t>PUBLICAS</w:t>
    </w:r>
    <w:proofErr w:type="gramEnd"/>
    <w:r>
      <w:rPr>
        <w:rFonts w:ascii="Verdana" w:eastAsia="Verdana" w:hAnsi="Verdana" w:cs="Verdana"/>
        <w:color w:val="000000"/>
        <w:sz w:val="10"/>
        <w:szCs w:val="10"/>
      </w:rPr>
      <w:t xml:space="preserve"> Y COMUNICACIONES</w:t>
    </w:r>
  </w:p>
  <w:p w14:paraId="4E047AE0" w14:textId="77777777" w:rsidR="005F3D50" w:rsidRDefault="005F3D50" w:rsidP="005F3D50">
    <w:pPr>
      <w:pBdr>
        <w:top w:val="nil"/>
        <w:left w:val="nil"/>
        <w:bottom w:val="nil"/>
        <w:right w:val="nil"/>
        <w:between w:val="nil"/>
      </w:pBdr>
      <w:jc w:val="center"/>
      <w:rPr>
        <w:rFonts w:ascii="Verdana" w:eastAsia="Verdana" w:hAnsi="Verdana" w:cs="Verdana"/>
        <w:color w:val="000000"/>
        <w:sz w:val="10"/>
        <w:szCs w:val="10"/>
      </w:rPr>
    </w:pPr>
    <w:r>
      <w:rPr>
        <w:rFonts w:ascii="Verdana" w:eastAsia="Verdana" w:hAnsi="Verdana" w:cs="Verdana"/>
        <w:color w:val="000000"/>
        <w:sz w:val="10"/>
        <w:szCs w:val="10"/>
      </w:rPr>
      <w:t>Dr. Cayo Romero Pereira N° 410 casi Pte. Hayes. Asunción. Teléf. 021 220435</w:t>
    </w:r>
  </w:p>
  <w:p w14:paraId="05E32F10" w14:textId="77777777" w:rsidR="008F04F2" w:rsidRDefault="008F04F2">
    <w:pPr>
      <w:pBdr>
        <w:top w:val="nil"/>
        <w:left w:val="nil"/>
        <w:bottom w:val="nil"/>
        <w:right w:val="nil"/>
        <w:between w:val="nil"/>
      </w:pBdr>
      <w:tabs>
        <w:tab w:val="center" w:pos="4419"/>
        <w:tab w:val="right" w:pos="8838"/>
      </w:tabs>
      <w:jc w:val="right"/>
      <w:rPr>
        <w:sz w:val="22"/>
        <w:szCs w:val="22"/>
      </w:rPr>
    </w:pPr>
  </w:p>
  <w:p w14:paraId="05E32F11" w14:textId="77777777" w:rsidR="008F04F2" w:rsidRDefault="008F04F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FDB7A1" w14:textId="77777777" w:rsidR="00EA56AF" w:rsidRDefault="00EA56AF">
      <w:r>
        <w:separator/>
      </w:r>
    </w:p>
  </w:footnote>
  <w:footnote w:type="continuationSeparator" w:id="0">
    <w:p w14:paraId="09C0AE0D" w14:textId="77777777" w:rsidR="00EA56AF" w:rsidRDefault="00EA56AF">
      <w:r>
        <w:continuationSeparator/>
      </w:r>
    </w:p>
  </w:footnote>
  <w:footnote w:type="continuationNotice" w:id="1">
    <w:p w14:paraId="5484BC52" w14:textId="77777777" w:rsidR="00EA56AF" w:rsidRDefault="00EA56A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EF5" w14:textId="77777777" w:rsidR="008F04F2" w:rsidRDefault="008F04F2">
    <w:pPr>
      <w:pBdr>
        <w:top w:val="nil"/>
        <w:left w:val="nil"/>
        <w:bottom w:val="nil"/>
        <w:right w:val="nil"/>
        <w:between w:val="nil"/>
      </w:pBdr>
      <w:tabs>
        <w:tab w:val="center" w:pos="4419"/>
        <w:tab w:val="right" w:pos="8838"/>
      </w:tabs>
      <w:rPr>
        <w:color w:val="000000"/>
      </w:rPr>
    </w:pPr>
  </w:p>
  <w:p w14:paraId="05E32EF6" w14:textId="77777777" w:rsidR="008F04F2" w:rsidRDefault="008F04F2">
    <w:pPr>
      <w:pBdr>
        <w:top w:val="nil"/>
        <w:left w:val="nil"/>
        <w:bottom w:val="nil"/>
        <w:right w:val="nil"/>
        <w:between w:val="nil"/>
      </w:pBdr>
      <w:tabs>
        <w:tab w:val="center" w:pos="4419"/>
        <w:tab w:val="right" w:pos="8838"/>
      </w:tabs>
      <w:rPr>
        <w:color w:val="000000"/>
      </w:rPr>
    </w:pPr>
    <w:r>
      <w:rPr>
        <w:noProof/>
        <w:lang w:eastAsia="es-ES"/>
      </w:rPr>
      <w:drawing>
        <wp:anchor distT="0" distB="0" distL="0" distR="0" simplePos="0" relativeHeight="251658241" behindDoc="1" locked="0" layoutInCell="1" hidden="0" allowOverlap="1" wp14:anchorId="05E32F18" wp14:editId="05E32F19">
          <wp:simplePos x="0" y="0"/>
          <wp:positionH relativeFrom="column">
            <wp:posOffset>-630</wp:posOffset>
          </wp:positionH>
          <wp:positionV relativeFrom="paragraph">
            <wp:posOffset>146050</wp:posOffset>
          </wp:positionV>
          <wp:extent cx="5283200" cy="443230"/>
          <wp:effectExtent l="0" t="0" r="0" b="0"/>
          <wp:wrapNone/>
          <wp:docPr id="205732205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283200" cy="443230"/>
                  </a:xfrm>
                  <a:prstGeom prst="rect">
                    <a:avLst/>
                  </a:prstGeom>
                  <a:ln/>
                </pic:spPr>
              </pic:pic>
            </a:graphicData>
          </a:graphic>
        </wp:anchor>
      </w:drawing>
    </w:r>
  </w:p>
  <w:p w14:paraId="05E32EF7" w14:textId="77777777" w:rsidR="008F04F2" w:rsidRDefault="008F04F2">
    <w:pPr>
      <w:pBdr>
        <w:top w:val="nil"/>
        <w:left w:val="nil"/>
        <w:bottom w:val="nil"/>
        <w:right w:val="nil"/>
        <w:between w:val="nil"/>
      </w:pBdr>
      <w:tabs>
        <w:tab w:val="center" w:pos="4419"/>
        <w:tab w:val="right" w:pos="8838"/>
      </w:tabs>
      <w:rPr>
        <w:b/>
        <w:i/>
        <w:color w:val="000000"/>
      </w:rPr>
    </w:pPr>
    <w:r>
      <w:rPr>
        <w:b/>
        <w:i/>
        <w:color w:val="000000"/>
      </w:rPr>
      <w:tab/>
    </w:r>
    <w:r>
      <w:rPr>
        <w:b/>
        <w:i/>
        <w:color w:val="000000"/>
      </w:rPr>
      <w:tab/>
    </w:r>
  </w:p>
  <w:p w14:paraId="05E32EF8" w14:textId="77777777" w:rsidR="008F04F2" w:rsidRDefault="008F04F2">
    <w:pPr>
      <w:pBdr>
        <w:top w:val="nil"/>
        <w:left w:val="nil"/>
        <w:bottom w:val="nil"/>
        <w:right w:val="nil"/>
        <w:between w:val="nil"/>
      </w:pBdr>
      <w:tabs>
        <w:tab w:val="center" w:pos="4419"/>
        <w:tab w:val="right" w:pos="8838"/>
      </w:tabs>
      <w:rPr>
        <w:b/>
        <w:i/>
        <w:color w:val="000000"/>
      </w:rPr>
    </w:pPr>
  </w:p>
  <w:p w14:paraId="05E32EF9" w14:textId="77777777" w:rsidR="008F04F2" w:rsidRDefault="008F04F2">
    <w:pPr>
      <w:pBdr>
        <w:top w:val="nil"/>
        <w:left w:val="nil"/>
        <w:bottom w:val="single" w:sz="12" w:space="1" w:color="000000"/>
        <w:right w:val="nil"/>
        <w:between w:val="nil"/>
      </w:pBdr>
      <w:tabs>
        <w:tab w:val="center" w:pos="4419"/>
        <w:tab w:val="right" w:pos="8838"/>
      </w:tabs>
      <w:rPr>
        <w:b/>
        <w:i/>
        <w:color w:val="000000"/>
      </w:rPr>
    </w:pPr>
  </w:p>
  <w:p w14:paraId="05E32EFA" w14:textId="77777777" w:rsidR="008F04F2" w:rsidRDefault="008F04F2">
    <w:pPr>
      <w:pBdr>
        <w:top w:val="nil"/>
        <w:left w:val="nil"/>
        <w:bottom w:val="nil"/>
        <w:right w:val="nil"/>
        <w:between w:val="nil"/>
      </w:pBdr>
      <w:tabs>
        <w:tab w:val="center" w:pos="4419"/>
        <w:tab w:val="right" w:pos="8838"/>
      </w:tabs>
      <w:rPr>
        <w:color w:val="000000"/>
      </w:rPr>
    </w:pPr>
  </w:p>
  <w:p w14:paraId="05E32EFB" w14:textId="77777777" w:rsidR="008F04F2" w:rsidRDefault="008F04F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EFC" w14:textId="77777777" w:rsidR="008F04F2" w:rsidRDefault="008F04F2">
    <w:pPr>
      <w:tabs>
        <w:tab w:val="left" w:pos="2120"/>
        <w:tab w:val="left" w:pos="2715"/>
        <w:tab w:val="center" w:pos="4419"/>
      </w:tabs>
      <w:rPr>
        <w:rFonts w:ascii="Lucida Sans" w:eastAsia="Lucida Sans" w:hAnsi="Lucida Sans" w:cs="Lucida Sans"/>
        <w:b/>
        <w:i/>
        <w:sz w:val="22"/>
        <w:szCs w:val="22"/>
      </w:rPr>
    </w:pPr>
  </w:p>
  <w:p w14:paraId="05E32EFD" w14:textId="77777777" w:rsidR="008F04F2" w:rsidRDefault="008F04F2">
    <w:pPr>
      <w:tabs>
        <w:tab w:val="left" w:pos="2120"/>
        <w:tab w:val="left" w:pos="2715"/>
        <w:tab w:val="center" w:pos="4419"/>
      </w:tabs>
      <w:rPr>
        <w:rFonts w:ascii="Lucida Sans" w:eastAsia="Lucida Sans" w:hAnsi="Lucida Sans" w:cs="Lucida Sans"/>
        <w:b/>
        <w:i/>
        <w:sz w:val="22"/>
        <w:szCs w:val="22"/>
      </w:rPr>
    </w:pPr>
    <w:r>
      <w:rPr>
        <w:rFonts w:ascii="Lucida Sans" w:eastAsia="Lucida Sans" w:hAnsi="Lucida Sans" w:cs="Lucida Sans"/>
        <w:b/>
        <w:i/>
        <w:sz w:val="22"/>
        <w:szCs w:val="22"/>
      </w:rPr>
      <w:tab/>
    </w:r>
    <w:r>
      <w:rPr>
        <w:noProof/>
        <w:lang w:eastAsia="es-ES"/>
      </w:rPr>
      <w:drawing>
        <wp:anchor distT="0" distB="0" distL="0" distR="0" simplePos="0" relativeHeight="251658240" behindDoc="1" locked="0" layoutInCell="1" hidden="0" allowOverlap="1" wp14:anchorId="05E32F1A" wp14:editId="05E32F1B">
          <wp:simplePos x="0" y="0"/>
          <wp:positionH relativeFrom="column">
            <wp:posOffset>-51187</wp:posOffset>
          </wp:positionH>
          <wp:positionV relativeFrom="paragraph">
            <wp:posOffset>81195</wp:posOffset>
          </wp:positionV>
          <wp:extent cx="5422088" cy="554667"/>
          <wp:effectExtent l="0" t="0" r="0" b="0"/>
          <wp:wrapNone/>
          <wp:docPr id="205732204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422088" cy="554667"/>
                  </a:xfrm>
                  <a:prstGeom prst="rect">
                    <a:avLst/>
                  </a:prstGeom>
                  <a:ln/>
                </pic:spPr>
              </pic:pic>
            </a:graphicData>
          </a:graphic>
        </wp:anchor>
      </w:drawing>
    </w:r>
  </w:p>
  <w:p w14:paraId="05E32EFE" w14:textId="77777777" w:rsidR="008F04F2" w:rsidRDefault="008F04F2">
    <w:pPr>
      <w:pBdr>
        <w:bottom w:val="single" w:sz="12" w:space="1" w:color="000000"/>
      </w:pBdr>
      <w:tabs>
        <w:tab w:val="left" w:pos="2120"/>
        <w:tab w:val="left" w:pos="2715"/>
        <w:tab w:val="center" w:pos="4419"/>
      </w:tabs>
      <w:rPr>
        <w:rFonts w:ascii="Lucida Sans" w:eastAsia="Lucida Sans" w:hAnsi="Lucida Sans" w:cs="Lucida Sans"/>
        <w:b/>
        <w:i/>
        <w:sz w:val="22"/>
        <w:szCs w:val="22"/>
      </w:rPr>
    </w:pPr>
  </w:p>
  <w:p w14:paraId="05E32EFF" w14:textId="77777777" w:rsidR="008F04F2" w:rsidRDefault="008F04F2">
    <w:pPr>
      <w:pBdr>
        <w:bottom w:val="single" w:sz="12" w:space="1" w:color="000000"/>
      </w:pBdr>
      <w:tabs>
        <w:tab w:val="left" w:pos="2120"/>
        <w:tab w:val="left" w:pos="2715"/>
        <w:tab w:val="center" w:pos="4419"/>
      </w:tabs>
      <w:jc w:val="right"/>
      <w:rPr>
        <w:rFonts w:ascii="Lucida Sans" w:eastAsia="Lucida Sans" w:hAnsi="Lucida Sans" w:cs="Lucida Sans"/>
        <w:b/>
        <w:i/>
        <w:sz w:val="22"/>
        <w:szCs w:val="22"/>
      </w:rPr>
    </w:pPr>
  </w:p>
  <w:p w14:paraId="05E32F00" w14:textId="77777777" w:rsidR="008F04F2" w:rsidRDefault="008F04F2">
    <w:pPr>
      <w:pBdr>
        <w:bottom w:val="single" w:sz="12" w:space="1" w:color="000000"/>
      </w:pBdr>
      <w:tabs>
        <w:tab w:val="left" w:pos="2120"/>
        <w:tab w:val="left" w:pos="2715"/>
        <w:tab w:val="center" w:pos="4419"/>
      </w:tabs>
      <w:jc w:val="right"/>
      <w:rPr>
        <w:rFonts w:ascii="Lucida Sans" w:eastAsia="Lucida Sans" w:hAnsi="Lucida Sans" w:cs="Lucida Sans"/>
        <w:b/>
        <w:i/>
        <w:sz w:val="22"/>
        <w:szCs w:val="22"/>
      </w:rPr>
    </w:pPr>
  </w:p>
  <w:p w14:paraId="05E32F01" w14:textId="77777777" w:rsidR="008F04F2" w:rsidRDefault="008F04F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A4D94"/>
    <w:multiLevelType w:val="multilevel"/>
    <w:tmpl w:val="BF629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1C21440"/>
    <w:multiLevelType w:val="multilevel"/>
    <w:tmpl w:val="442493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nsid w:val="0A6169F2"/>
    <w:multiLevelType w:val="multilevel"/>
    <w:tmpl w:val="57AE4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3153BF6"/>
    <w:multiLevelType w:val="multilevel"/>
    <w:tmpl w:val="1D8498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nsid w:val="17294115"/>
    <w:multiLevelType w:val="multilevel"/>
    <w:tmpl w:val="15AA85B8"/>
    <w:lvl w:ilvl="0">
      <w:start w:val="1"/>
      <w:numFmt w:val="lowerRoman"/>
      <w:lvlText w:val="%1."/>
      <w:lvlJc w:val="righ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5">
    <w:nsid w:val="1AF84D18"/>
    <w:multiLevelType w:val="multilevel"/>
    <w:tmpl w:val="A50AED7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E711D62"/>
    <w:multiLevelType w:val="multilevel"/>
    <w:tmpl w:val="C914AC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16141AB"/>
    <w:multiLevelType w:val="multilevel"/>
    <w:tmpl w:val="11D0ACF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nsid w:val="23CE3ECB"/>
    <w:multiLevelType w:val="multilevel"/>
    <w:tmpl w:val="4F282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25BE1A69"/>
    <w:multiLevelType w:val="multilevel"/>
    <w:tmpl w:val="B8481B5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2B76158E"/>
    <w:multiLevelType w:val="multilevel"/>
    <w:tmpl w:val="D86C416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2B907ACF"/>
    <w:multiLevelType w:val="multilevel"/>
    <w:tmpl w:val="6F68877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nsid w:val="2E162E1F"/>
    <w:multiLevelType w:val="multilevel"/>
    <w:tmpl w:val="20D00C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32367553"/>
    <w:multiLevelType w:val="multilevel"/>
    <w:tmpl w:val="7846963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36F33BA1"/>
    <w:multiLevelType w:val="multilevel"/>
    <w:tmpl w:val="8CA06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387237F1"/>
    <w:multiLevelType w:val="hybridMultilevel"/>
    <w:tmpl w:val="A8AEA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E505705"/>
    <w:multiLevelType w:val="multilevel"/>
    <w:tmpl w:val="5106EB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3E882EFA"/>
    <w:multiLevelType w:val="multilevel"/>
    <w:tmpl w:val="E92AAADE"/>
    <w:lvl w:ilvl="0">
      <w:start w:val="1"/>
      <w:numFmt w:val="lowerLetter"/>
      <w:lvlText w:val="%1)"/>
      <w:lvlJc w:val="left"/>
      <w:pPr>
        <w:ind w:left="720" w:hanging="360"/>
      </w:pPr>
    </w:lvl>
    <w:lvl w:ilvl="1">
      <w:start w:val="1"/>
      <w:numFmt w:val="lowerLetter"/>
      <w:lvlText w:val="%2."/>
      <w:lvlJc w:val="left"/>
      <w:pPr>
        <w:ind w:left="1440" w:hanging="360"/>
      </w:pPr>
    </w:lvl>
    <w:lvl w:ilvl="2">
      <w:start w:val="4"/>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4D51528F"/>
    <w:multiLevelType w:val="multilevel"/>
    <w:tmpl w:val="F842A9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4FD14DEA"/>
    <w:multiLevelType w:val="multilevel"/>
    <w:tmpl w:val="93663D2E"/>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nsid w:val="52B52543"/>
    <w:multiLevelType w:val="multilevel"/>
    <w:tmpl w:val="660682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53F22C42"/>
    <w:multiLevelType w:val="multilevel"/>
    <w:tmpl w:val="3A2C11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nsid w:val="57547F4C"/>
    <w:multiLevelType w:val="multilevel"/>
    <w:tmpl w:val="DC265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579003A4"/>
    <w:multiLevelType w:val="multilevel"/>
    <w:tmpl w:val="C802AF4C"/>
    <w:lvl w:ilvl="0">
      <w:start w:val="1"/>
      <w:numFmt w:val="decimal"/>
      <w:lvlText w:val="%1."/>
      <w:lvlJc w:val="left"/>
      <w:pPr>
        <w:ind w:left="2766" w:hanging="360"/>
      </w:p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24">
    <w:nsid w:val="594E548F"/>
    <w:multiLevelType w:val="multilevel"/>
    <w:tmpl w:val="820699B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5CDD5B1D"/>
    <w:multiLevelType w:val="multilevel"/>
    <w:tmpl w:val="367A55D2"/>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D887083"/>
    <w:multiLevelType w:val="multilevel"/>
    <w:tmpl w:val="3DA687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5E7D32B8"/>
    <w:multiLevelType w:val="multilevel"/>
    <w:tmpl w:val="FA0AFA3A"/>
    <w:lvl w:ilvl="0">
      <w:start w:val="1"/>
      <w:numFmt w:val="decimal"/>
      <w:lvlText w:val="%1."/>
      <w:lvlJc w:val="left"/>
      <w:pPr>
        <w:ind w:left="2766" w:hanging="360"/>
      </w:p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28">
    <w:nsid w:val="5FDB1A78"/>
    <w:multiLevelType w:val="multilevel"/>
    <w:tmpl w:val="4AAC3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64961258"/>
    <w:multiLevelType w:val="multilevel"/>
    <w:tmpl w:val="EAEE4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64A26F34"/>
    <w:multiLevelType w:val="multilevel"/>
    <w:tmpl w:val="C8A63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65B80638"/>
    <w:multiLevelType w:val="multilevel"/>
    <w:tmpl w:val="7B026E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66DF3D11"/>
    <w:multiLevelType w:val="multilevel"/>
    <w:tmpl w:val="00A0774E"/>
    <w:lvl w:ilvl="0">
      <w:start w:val="1"/>
      <w:numFmt w:val="bullet"/>
      <w:lvlText w:val="o"/>
      <w:lvlJc w:val="left"/>
      <w:pPr>
        <w:ind w:left="1428" w:hanging="360"/>
      </w:pPr>
      <w:rPr>
        <w:rFonts w:ascii="Courier New" w:eastAsia="Courier New" w:hAnsi="Courier New" w:cs="Courier New"/>
      </w:rPr>
    </w:lvl>
    <w:lvl w:ilvl="1">
      <w:start w:val="1"/>
      <w:numFmt w:val="bullet"/>
      <w:lvlText w:val="o"/>
      <w:lvlJc w:val="left"/>
      <w:pPr>
        <w:ind w:left="2148" w:hanging="360"/>
      </w:pPr>
      <w:rPr>
        <w:rFonts w:ascii="Courier New" w:eastAsia="Courier New" w:hAnsi="Courier New" w:cs="Courier New"/>
      </w:rPr>
    </w:lvl>
    <w:lvl w:ilvl="2">
      <w:start w:val="1"/>
      <w:numFmt w:val="bullet"/>
      <w:lvlText w:val="▪"/>
      <w:lvlJc w:val="left"/>
      <w:pPr>
        <w:ind w:left="2868" w:hanging="360"/>
      </w:pPr>
      <w:rPr>
        <w:rFonts w:ascii="Noto Sans Symbols" w:eastAsia="Noto Sans Symbols" w:hAnsi="Noto Sans Symbols" w:cs="Noto Sans Symbols"/>
      </w:rPr>
    </w:lvl>
    <w:lvl w:ilvl="3">
      <w:start w:val="1"/>
      <w:numFmt w:val="bullet"/>
      <w:lvlText w:val="●"/>
      <w:lvlJc w:val="left"/>
      <w:pPr>
        <w:ind w:left="3588" w:hanging="360"/>
      </w:pPr>
      <w:rPr>
        <w:rFonts w:ascii="Noto Sans Symbols" w:eastAsia="Noto Sans Symbols" w:hAnsi="Noto Sans Symbols" w:cs="Noto Sans Symbols"/>
      </w:rPr>
    </w:lvl>
    <w:lvl w:ilvl="4">
      <w:start w:val="1"/>
      <w:numFmt w:val="bullet"/>
      <w:lvlText w:val="o"/>
      <w:lvlJc w:val="left"/>
      <w:pPr>
        <w:ind w:left="4308" w:hanging="360"/>
      </w:pPr>
      <w:rPr>
        <w:rFonts w:ascii="Courier New" w:eastAsia="Courier New" w:hAnsi="Courier New" w:cs="Courier New"/>
      </w:rPr>
    </w:lvl>
    <w:lvl w:ilvl="5">
      <w:start w:val="1"/>
      <w:numFmt w:val="bullet"/>
      <w:lvlText w:val="▪"/>
      <w:lvlJc w:val="left"/>
      <w:pPr>
        <w:ind w:left="5028" w:hanging="360"/>
      </w:pPr>
      <w:rPr>
        <w:rFonts w:ascii="Noto Sans Symbols" w:eastAsia="Noto Sans Symbols" w:hAnsi="Noto Sans Symbols" w:cs="Noto Sans Symbols"/>
      </w:rPr>
    </w:lvl>
    <w:lvl w:ilvl="6">
      <w:start w:val="1"/>
      <w:numFmt w:val="bullet"/>
      <w:lvlText w:val="●"/>
      <w:lvlJc w:val="left"/>
      <w:pPr>
        <w:ind w:left="5748" w:hanging="360"/>
      </w:pPr>
      <w:rPr>
        <w:rFonts w:ascii="Noto Sans Symbols" w:eastAsia="Noto Sans Symbols" w:hAnsi="Noto Sans Symbols" w:cs="Noto Sans Symbols"/>
      </w:rPr>
    </w:lvl>
    <w:lvl w:ilvl="7">
      <w:start w:val="1"/>
      <w:numFmt w:val="bullet"/>
      <w:lvlText w:val="o"/>
      <w:lvlJc w:val="left"/>
      <w:pPr>
        <w:ind w:left="6468" w:hanging="360"/>
      </w:pPr>
      <w:rPr>
        <w:rFonts w:ascii="Courier New" w:eastAsia="Courier New" w:hAnsi="Courier New" w:cs="Courier New"/>
      </w:rPr>
    </w:lvl>
    <w:lvl w:ilvl="8">
      <w:start w:val="1"/>
      <w:numFmt w:val="bullet"/>
      <w:lvlText w:val="▪"/>
      <w:lvlJc w:val="left"/>
      <w:pPr>
        <w:ind w:left="7188" w:hanging="360"/>
      </w:pPr>
      <w:rPr>
        <w:rFonts w:ascii="Noto Sans Symbols" w:eastAsia="Noto Sans Symbols" w:hAnsi="Noto Sans Symbols" w:cs="Noto Sans Symbols"/>
      </w:rPr>
    </w:lvl>
  </w:abstractNum>
  <w:abstractNum w:abstractNumId="33">
    <w:nsid w:val="680F5AD6"/>
    <w:multiLevelType w:val="multilevel"/>
    <w:tmpl w:val="3B5A4690"/>
    <w:lvl w:ilvl="0">
      <w:start w:val="1"/>
      <w:numFmt w:val="lowerLetter"/>
      <w:lvlText w:val="%1)"/>
      <w:lvlJc w:val="left"/>
      <w:pPr>
        <w:ind w:left="720" w:hanging="360"/>
      </w:pPr>
    </w:lvl>
    <w:lvl w:ilvl="1">
      <w:start w:val="1"/>
      <w:numFmt w:val="lowerLetter"/>
      <w:lvlText w:val="%2."/>
      <w:lvlJc w:val="left"/>
      <w:pPr>
        <w:ind w:left="1440" w:hanging="360"/>
      </w:pPr>
    </w:lvl>
    <w:lvl w:ilvl="2">
      <w:start w:val="3"/>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68C87F74"/>
    <w:multiLevelType w:val="multilevel"/>
    <w:tmpl w:val="C4E4E56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69193D2D"/>
    <w:multiLevelType w:val="multilevel"/>
    <w:tmpl w:val="636822D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704B4CEE"/>
    <w:multiLevelType w:val="multilevel"/>
    <w:tmpl w:val="24B810F0"/>
    <w:lvl w:ilvl="0">
      <w:start w:val="1"/>
      <w:numFmt w:val="decimal"/>
      <w:lvlText w:val="%1."/>
      <w:lvlJc w:val="left"/>
      <w:pPr>
        <w:ind w:left="1146" w:hanging="360"/>
      </w:pPr>
    </w:lvl>
    <w:lvl w:ilvl="1">
      <w:start w:val="1"/>
      <w:numFmt w:val="lowerLetter"/>
      <w:lvlText w:val="%2."/>
      <w:lvlJc w:val="left"/>
      <w:pPr>
        <w:ind w:left="1866" w:hanging="360"/>
      </w:pPr>
    </w:lvl>
    <w:lvl w:ilvl="2">
      <w:start w:val="1"/>
      <w:numFmt w:val="decimal"/>
      <w:lvlText w:val="%3."/>
      <w:lvlJc w:val="left"/>
      <w:pPr>
        <w:ind w:left="2766" w:hanging="36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7">
    <w:nsid w:val="719B06B9"/>
    <w:multiLevelType w:val="multilevel"/>
    <w:tmpl w:val="4F783B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76C11D7D"/>
    <w:multiLevelType w:val="multilevel"/>
    <w:tmpl w:val="ED14AF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778F6D40"/>
    <w:multiLevelType w:val="multilevel"/>
    <w:tmpl w:val="18BC4E3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8"/>
  </w:num>
  <w:num w:numId="2">
    <w:abstractNumId w:val="20"/>
  </w:num>
  <w:num w:numId="3">
    <w:abstractNumId w:val="32"/>
  </w:num>
  <w:num w:numId="4">
    <w:abstractNumId w:val="26"/>
  </w:num>
  <w:num w:numId="5">
    <w:abstractNumId w:val="31"/>
  </w:num>
  <w:num w:numId="6">
    <w:abstractNumId w:val="7"/>
  </w:num>
  <w:num w:numId="7">
    <w:abstractNumId w:val="24"/>
  </w:num>
  <w:num w:numId="8">
    <w:abstractNumId w:val="1"/>
  </w:num>
  <w:num w:numId="9">
    <w:abstractNumId w:val="13"/>
  </w:num>
  <w:num w:numId="10">
    <w:abstractNumId w:val="5"/>
  </w:num>
  <w:num w:numId="11">
    <w:abstractNumId w:val="9"/>
  </w:num>
  <w:num w:numId="12">
    <w:abstractNumId w:val="12"/>
  </w:num>
  <w:num w:numId="13">
    <w:abstractNumId w:val="33"/>
  </w:num>
  <w:num w:numId="14">
    <w:abstractNumId w:val="4"/>
  </w:num>
  <w:num w:numId="15">
    <w:abstractNumId w:val="17"/>
  </w:num>
  <w:num w:numId="16">
    <w:abstractNumId w:val="19"/>
  </w:num>
  <w:num w:numId="17">
    <w:abstractNumId w:val="18"/>
  </w:num>
  <w:num w:numId="18">
    <w:abstractNumId w:val="6"/>
  </w:num>
  <w:num w:numId="19">
    <w:abstractNumId w:val="39"/>
  </w:num>
  <w:num w:numId="20">
    <w:abstractNumId w:val="36"/>
  </w:num>
  <w:num w:numId="21">
    <w:abstractNumId w:val="27"/>
  </w:num>
  <w:num w:numId="22">
    <w:abstractNumId w:val="23"/>
  </w:num>
  <w:num w:numId="23">
    <w:abstractNumId w:val="34"/>
  </w:num>
  <w:num w:numId="24">
    <w:abstractNumId w:val="35"/>
  </w:num>
  <w:num w:numId="25">
    <w:abstractNumId w:val="25"/>
  </w:num>
  <w:num w:numId="26">
    <w:abstractNumId w:val="10"/>
  </w:num>
  <w:num w:numId="27">
    <w:abstractNumId w:val="21"/>
  </w:num>
  <w:num w:numId="28">
    <w:abstractNumId w:val="3"/>
  </w:num>
  <w:num w:numId="29">
    <w:abstractNumId w:val="8"/>
  </w:num>
  <w:num w:numId="30">
    <w:abstractNumId w:val="16"/>
  </w:num>
  <w:num w:numId="31">
    <w:abstractNumId w:val="11"/>
  </w:num>
  <w:num w:numId="32">
    <w:abstractNumId w:val="30"/>
  </w:num>
  <w:num w:numId="33">
    <w:abstractNumId w:val="37"/>
  </w:num>
  <w:num w:numId="34">
    <w:abstractNumId w:val="22"/>
  </w:num>
  <w:num w:numId="35">
    <w:abstractNumId w:val="2"/>
  </w:num>
  <w:num w:numId="36">
    <w:abstractNumId w:val="14"/>
  </w:num>
  <w:num w:numId="37">
    <w:abstractNumId w:val="29"/>
  </w:num>
  <w:num w:numId="38">
    <w:abstractNumId w:val="0"/>
  </w:num>
  <w:num w:numId="39">
    <w:abstractNumId w:val="28"/>
  </w:num>
  <w:num w:numId="4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234B"/>
    <w:rsid w:val="000029B8"/>
    <w:rsid w:val="000307D6"/>
    <w:rsid w:val="00042C5C"/>
    <w:rsid w:val="0006054D"/>
    <w:rsid w:val="000733D1"/>
    <w:rsid w:val="00080AD4"/>
    <w:rsid w:val="00083359"/>
    <w:rsid w:val="00096111"/>
    <w:rsid w:val="000A7784"/>
    <w:rsid w:val="000B3BBA"/>
    <w:rsid w:val="000C3CA8"/>
    <w:rsid w:val="000C4DE0"/>
    <w:rsid w:val="000D6058"/>
    <w:rsid w:val="000E0CE7"/>
    <w:rsid w:val="00102411"/>
    <w:rsid w:val="00110B0C"/>
    <w:rsid w:val="00124EE7"/>
    <w:rsid w:val="001271FC"/>
    <w:rsid w:val="00134E09"/>
    <w:rsid w:val="00136DE1"/>
    <w:rsid w:val="00143E23"/>
    <w:rsid w:val="00151FC0"/>
    <w:rsid w:val="00162BA6"/>
    <w:rsid w:val="00176106"/>
    <w:rsid w:val="001812C7"/>
    <w:rsid w:val="00191954"/>
    <w:rsid w:val="00196CCC"/>
    <w:rsid w:val="001A0161"/>
    <w:rsid w:val="001A21EF"/>
    <w:rsid w:val="001C6E53"/>
    <w:rsid w:val="001E004E"/>
    <w:rsid w:val="001F554B"/>
    <w:rsid w:val="001F5F78"/>
    <w:rsid w:val="001F7638"/>
    <w:rsid w:val="00207B5D"/>
    <w:rsid w:val="002102C0"/>
    <w:rsid w:val="00212007"/>
    <w:rsid w:val="00220F3F"/>
    <w:rsid w:val="00222C81"/>
    <w:rsid w:val="0024291F"/>
    <w:rsid w:val="00247FC0"/>
    <w:rsid w:val="002545CD"/>
    <w:rsid w:val="00257FDB"/>
    <w:rsid w:val="002608CD"/>
    <w:rsid w:val="00261064"/>
    <w:rsid w:val="00262EEB"/>
    <w:rsid w:val="00263BFD"/>
    <w:rsid w:val="00264335"/>
    <w:rsid w:val="00267AB2"/>
    <w:rsid w:val="00267B01"/>
    <w:rsid w:val="00277368"/>
    <w:rsid w:val="00284C8F"/>
    <w:rsid w:val="00291DB3"/>
    <w:rsid w:val="00294F0D"/>
    <w:rsid w:val="002960C1"/>
    <w:rsid w:val="002A3CE7"/>
    <w:rsid w:val="002A61F0"/>
    <w:rsid w:val="002D5361"/>
    <w:rsid w:val="002E0FA7"/>
    <w:rsid w:val="002E5682"/>
    <w:rsid w:val="002E686B"/>
    <w:rsid w:val="002E691C"/>
    <w:rsid w:val="002E6CCB"/>
    <w:rsid w:val="0030585A"/>
    <w:rsid w:val="003069F2"/>
    <w:rsid w:val="00311154"/>
    <w:rsid w:val="00330386"/>
    <w:rsid w:val="003337D9"/>
    <w:rsid w:val="00341C6B"/>
    <w:rsid w:val="0034202A"/>
    <w:rsid w:val="00362EDB"/>
    <w:rsid w:val="00365784"/>
    <w:rsid w:val="00397A69"/>
    <w:rsid w:val="003C6687"/>
    <w:rsid w:val="003D2FD8"/>
    <w:rsid w:val="00402476"/>
    <w:rsid w:val="00403610"/>
    <w:rsid w:val="00410F7B"/>
    <w:rsid w:val="00414A47"/>
    <w:rsid w:val="00417486"/>
    <w:rsid w:val="00433AD4"/>
    <w:rsid w:val="00437739"/>
    <w:rsid w:val="00445937"/>
    <w:rsid w:val="00445B62"/>
    <w:rsid w:val="004461A6"/>
    <w:rsid w:val="004906CE"/>
    <w:rsid w:val="00496A5C"/>
    <w:rsid w:val="004A6F4F"/>
    <w:rsid w:val="004B5EEE"/>
    <w:rsid w:val="004B73C2"/>
    <w:rsid w:val="004C1751"/>
    <w:rsid w:val="004D659E"/>
    <w:rsid w:val="004F4490"/>
    <w:rsid w:val="00510531"/>
    <w:rsid w:val="0051234B"/>
    <w:rsid w:val="00531A88"/>
    <w:rsid w:val="00544B97"/>
    <w:rsid w:val="00551E84"/>
    <w:rsid w:val="0055561F"/>
    <w:rsid w:val="00555B70"/>
    <w:rsid w:val="00556899"/>
    <w:rsid w:val="00575E92"/>
    <w:rsid w:val="005776F6"/>
    <w:rsid w:val="00582680"/>
    <w:rsid w:val="005A27EF"/>
    <w:rsid w:val="005A30D1"/>
    <w:rsid w:val="005D4783"/>
    <w:rsid w:val="005F3D50"/>
    <w:rsid w:val="00602761"/>
    <w:rsid w:val="006165F5"/>
    <w:rsid w:val="00632E82"/>
    <w:rsid w:val="00634EAE"/>
    <w:rsid w:val="00644B6B"/>
    <w:rsid w:val="00651A65"/>
    <w:rsid w:val="00653EE0"/>
    <w:rsid w:val="00661DBC"/>
    <w:rsid w:val="00671EA8"/>
    <w:rsid w:val="0068085A"/>
    <w:rsid w:val="0068216E"/>
    <w:rsid w:val="00684E1F"/>
    <w:rsid w:val="006A0429"/>
    <w:rsid w:val="006A63E2"/>
    <w:rsid w:val="006B09FB"/>
    <w:rsid w:val="006B1C01"/>
    <w:rsid w:val="006C0F6A"/>
    <w:rsid w:val="006D12F4"/>
    <w:rsid w:val="006F4F81"/>
    <w:rsid w:val="006F64A2"/>
    <w:rsid w:val="006F78CA"/>
    <w:rsid w:val="0072091A"/>
    <w:rsid w:val="00735979"/>
    <w:rsid w:val="007439A0"/>
    <w:rsid w:val="00763412"/>
    <w:rsid w:val="00791543"/>
    <w:rsid w:val="00791BE0"/>
    <w:rsid w:val="007A67DA"/>
    <w:rsid w:val="007A7357"/>
    <w:rsid w:val="007B4922"/>
    <w:rsid w:val="007B624D"/>
    <w:rsid w:val="007B7D73"/>
    <w:rsid w:val="007D1F11"/>
    <w:rsid w:val="007D3791"/>
    <w:rsid w:val="007F0037"/>
    <w:rsid w:val="007F44D6"/>
    <w:rsid w:val="00810802"/>
    <w:rsid w:val="00832B07"/>
    <w:rsid w:val="00833B35"/>
    <w:rsid w:val="00852F65"/>
    <w:rsid w:val="00870B9F"/>
    <w:rsid w:val="008748A7"/>
    <w:rsid w:val="00886406"/>
    <w:rsid w:val="008A66F5"/>
    <w:rsid w:val="008B4B1F"/>
    <w:rsid w:val="008C0B54"/>
    <w:rsid w:val="008C2B66"/>
    <w:rsid w:val="008F04F2"/>
    <w:rsid w:val="00904FDD"/>
    <w:rsid w:val="00907FC4"/>
    <w:rsid w:val="009260F0"/>
    <w:rsid w:val="0093236B"/>
    <w:rsid w:val="00951BAB"/>
    <w:rsid w:val="00957DAE"/>
    <w:rsid w:val="00962CCE"/>
    <w:rsid w:val="00967D88"/>
    <w:rsid w:val="009767E9"/>
    <w:rsid w:val="009775AD"/>
    <w:rsid w:val="00986C33"/>
    <w:rsid w:val="00994040"/>
    <w:rsid w:val="009A0451"/>
    <w:rsid w:val="009A1A9E"/>
    <w:rsid w:val="009A1D57"/>
    <w:rsid w:val="009B1188"/>
    <w:rsid w:val="009C011F"/>
    <w:rsid w:val="009C41AF"/>
    <w:rsid w:val="009D0639"/>
    <w:rsid w:val="009D29CE"/>
    <w:rsid w:val="009E0271"/>
    <w:rsid w:val="009E53AE"/>
    <w:rsid w:val="009F2579"/>
    <w:rsid w:val="009F5289"/>
    <w:rsid w:val="009F5F7A"/>
    <w:rsid w:val="00A1066F"/>
    <w:rsid w:val="00A3089F"/>
    <w:rsid w:val="00A374B3"/>
    <w:rsid w:val="00A40AF9"/>
    <w:rsid w:val="00A43F77"/>
    <w:rsid w:val="00A4530C"/>
    <w:rsid w:val="00A63DA1"/>
    <w:rsid w:val="00A67717"/>
    <w:rsid w:val="00A7101E"/>
    <w:rsid w:val="00A81683"/>
    <w:rsid w:val="00A84470"/>
    <w:rsid w:val="00A94951"/>
    <w:rsid w:val="00A959F6"/>
    <w:rsid w:val="00AB44D0"/>
    <w:rsid w:val="00AB4629"/>
    <w:rsid w:val="00B0068B"/>
    <w:rsid w:val="00B037BF"/>
    <w:rsid w:val="00B05AF1"/>
    <w:rsid w:val="00B1678D"/>
    <w:rsid w:val="00B22ECC"/>
    <w:rsid w:val="00B3256D"/>
    <w:rsid w:val="00B32BDE"/>
    <w:rsid w:val="00B32C02"/>
    <w:rsid w:val="00B414FC"/>
    <w:rsid w:val="00B4615F"/>
    <w:rsid w:val="00B577F1"/>
    <w:rsid w:val="00B6011E"/>
    <w:rsid w:val="00B63865"/>
    <w:rsid w:val="00B744D3"/>
    <w:rsid w:val="00B763EB"/>
    <w:rsid w:val="00B80D85"/>
    <w:rsid w:val="00B8337B"/>
    <w:rsid w:val="00B85B0B"/>
    <w:rsid w:val="00B94EE1"/>
    <w:rsid w:val="00BA43AE"/>
    <w:rsid w:val="00BA7904"/>
    <w:rsid w:val="00BD4D0B"/>
    <w:rsid w:val="00BF0A8F"/>
    <w:rsid w:val="00C0235A"/>
    <w:rsid w:val="00C0797F"/>
    <w:rsid w:val="00C275C4"/>
    <w:rsid w:val="00C309D8"/>
    <w:rsid w:val="00C33F1D"/>
    <w:rsid w:val="00C34E11"/>
    <w:rsid w:val="00C351FB"/>
    <w:rsid w:val="00C3742A"/>
    <w:rsid w:val="00C5730E"/>
    <w:rsid w:val="00C70A09"/>
    <w:rsid w:val="00C779F9"/>
    <w:rsid w:val="00C77DF4"/>
    <w:rsid w:val="00C8704D"/>
    <w:rsid w:val="00C878CF"/>
    <w:rsid w:val="00C905CC"/>
    <w:rsid w:val="00C96A53"/>
    <w:rsid w:val="00CC2928"/>
    <w:rsid w:val="00CC593A"/>
    <w:rsid w:val="00D0224D"/>
    <w:rsid w:val="00D13542"/>
    <w:rsid w:val="00D17191"/>
    <w:rsid w:val="00D2563D"/>
    <w:rsid w:val="00D26CFB"/>
    <w:rsid w:val="00D36850"/>
    <w:rsid w:val="00D53350"/>
    <w:rsid w:val="00D626B1"/>
    <w:rsid w:val="00D67517"/>
    <w:rsid w:val="00D74F2F"/>
    <w:rsid w:val="00D92BCE"/>
    <w:rsid w:val="00D92EBA"/>
    <w:rsid w:val="00DB01F1"/>
    <w:rsid w:val="00DB01FB"/>
    <w:rsid w:val="00DB0D6E"/>
    <w:rsid w:val="00DC45C1"/>
    <w:rsid w:val="00DC7390"/>
    <w:rsid w:val="00DF5AAB"/>
    <w:rsid w:val="00E01113"/>
    <w:rsid w:val="00E0232F"/>
    <w:rsid w:val="00E06B11"/>
    <w:rsid w:val="00E21094"/>
    <w:rsid w:val="00E21796"/>
    <w:rsid w:val="00E30494"/>
    <w:rsid w:val="00E35CD6"/>
    <w:rsid w:val="00E362EF"/>
    <w:rsid w:val="00E36A55"/>
    <w:rsid w:val="00E567BA"/>
    <w:rsid w:val="00E62A93"/>
    <w:rsid w:val="00E70A39"/>
    <w:rsid w:val="00E82AFC"/>
    <w:rsid w:val="00EA31C4"/>
    <w:rsid w:val="00EA56AF"/>
    <w:rsid w:val="00EC1D04"/>
    <w:rsid w:val="00EC3930"/>
    <w:rsid w:val="00EC556D"/>
    <w:rsid w:val="00EF3F0B"/>
    <w:rsid w:val="00EF4965"/>
    <w:rsid w:val="00F01F64"/>
    <w:rsid w:val="00F22BB1"/>
    <w:rsid w:val="00F24958"/>
    <w:rsid w:val="00F32B86"/>
    <w:rsid w:val="00F35ADA"/>
    <w:rsid w:val="00F5037E"/>
    <w:rsid w:val="00F561B1"/>
    <w:rsid w:val="00F7175F"/>
    <w:rsid w:val="00F75893"/>
    <w:rsid w:val="00F906A4"/>
    <w:rsid w:val="00F9360F"/>
    <w:rsid w:val="00F96316"/>
    <w:rsid w:val="00FA0A82"/>
    <w:rsid w:val="00FA7523"/>
    <w:rsid w:val="00FB72F9"/>
    <w:rsid w:val="1202C914"/>
    <w:rsid w:val="2E357FD4"/>
    <w:rsid w:val="52062545"/>
    <w:rsid w:val="57F4F1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E32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pPr>
      <w:keepNext/>
      <w:keepLines/>
      <w:spacing w:before="240"/>
      <w:outlineLvl w:val="0"/>
    </w:pPr>
    <w:rPr>
      <w:rFonts w:ascii="Cambria" w:eastAsia="Cambria" w:hAnsi="Cambria" w:cs="Cambria"/>
      <w:color w:val="366091"/>
      <w:sz w:val="32"/>
      <w:szCs w:val="32"/>
    </w:rPr>
  </w:style>
  <w:style w:type="paragraph" w:styleId="Ttulo2">
    <w:name w:val="heading 2"/>
    <w:basedOn w:val="Normal"/>
    <w:next w:val="Normal"/>
    <w:link w:val="Ttulo2Car"/>
    <w:uiPriority w:val="9"/>
    <w:unhideWhenUsed/>
    <w:qFormat/>
    <w:pPr>
      <w:keepNext/>
      <w:keepLines/>
      <w:spacing w:before="360" w:after="80"/>
      <w:outlineLvl w:val="1"/>
    </w:pPr>
    <w:rPr>
      <w:b/>
      <w:sz w:val="36"/>
      <w:szCs w:val="36"/>
    </w:rPr>
  </w:style>
  <w:style w:type="paragraph" w:styleId="Ttulo3">
    <w:name w:val="heading 3"/>
    <w:basedOn w:val="Normal"/>
    <w:next w:val="Normal"/>
    <w:link w:val="Ttulo3Car"/>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pPr>
      <w:keepNext/>
      <w:keepLines/>
      <w:spacing w:before="240" w:after="40"/>
      <w:outlineLvl w:val="3"/>
    </w:pPr>
    <w:rPr>
      <w:b/>
      <w:sz w:val="24"/>
      <w:szCs w:val="24"/>
    </w:rPr>
  </w:style>
  <w:style w:type="paragraph" w:styleId="Ttulo5">
    <w:name w:val="heading 5"/>
    <w:basedOn w:val="Normal"/>
    <w:next w:val="Normal"/>
    <w:link w:val="Ttulo5Car"/>
    <w:uiPriority w:val="9"/>
    <w:semiHidden/>
    <w:unhideWhenUsed/>
    <w:qFormat/>
    <w:pPr>
      <w:keepNext/>
      <w:keepLines/>
      <w:spacing w:before="220" w:after="40"/>
      <w:outlineLvl w:val="4"/>
    </w:pPr>
    <w:rPr>
      <w:b/>
      <w:sz w:val="22"/>
      <w:szCs w:val="22"/>
    </w:rPr>
  </w:style>
  <w:style w:type="paragraph" w:styleId="Ttulo6">
    <w:name w:val="heading 6"/>
    <w:basedOn w:val="Normal"/>
    <w:next w:val="Normal"/>
    <w:link w:val="Ttulo6Car"/>
    <w:uiPriority w:val="9"/>
    <w:semiHidden/>
    <w:unhideWhenUsed/>
    <w:qFormat/>
    <w:pPr>
      <w:spacing w:before="240" w:after="60"/>
      <w:outlineLvl w:val="5"/>
    </w:pPr>
    <w:rPr>
      <w:b/>
    </w:rPr>
  </w:style>
  <w:style w:type="paragraph" w:styleId="Ttulo7">
    <w:name w:val="heading 7"/>
    <w:basedOn w:val="Normal"/>
    <w:next w:val="Normal"/>
    <w:link w:val="Ttulo7Car"/>
    <w:uiPriority w:val="9"/>
    <w:semiHidden/>
    <w:unhideWhenUsed/>
    <w:qFormat/>
    <w:rsid w:val="008B44E6"/>
    <w:pPr>
      <w:keepNext/>
      <w:keepLines/>
      <w:spacing w:before="40"/>
      <w:outlineLvl w:val="6"/>
    </w:pPr>
    <w:rPr>
      <w:color w:val="595959"/>
    </w:rPr>
  </w:style>
  <w:style w:type="paragraph" w:styleId="Ttulo8">
    <w:name w:val="heading 8"/>
    <w:basedOn w:val="Normal"/>
    <w:next w:val="Normal"/>
    <w:link w:val="Ttulo8Car"/>
    <w:uiPriority w:val="9"/>
    <w:semiHidden/>
    <w:unhideWhenUsed/>
    <w:qFormat/>
    <w:rsid w:val="008B44E6"/>
    <w:pPr>
      <w:keepNext/>
      <w:keepLines/>
      <w:spacing w:before="40"/>
      <w:outlineLvl w:val="7"/>
    </w:pPr>
    <w:rPr>
      <w:i/>
      <w:iCs/>
      <w:color w:val="272727"/>
    </w:rPr>
  </w:style>
  <w:style w:type="paragraph" w:styleId="Ttulo9">
    <w:name w:val="heading 9"/>
    <w:basedOn w:val="Normal"/>
    <w:next w:val="Normal"/>
    <w:link w:val="Ttulo9Car"/>
    <w:uiPriority w:val="9"/>
    <w:semiHidden/>
    <w:unhideWhenUsed/>
    <w:qFormat/>
    <w:rsid w:val="008B44E6"/>
    <w:pPr>
      <w:keepNext/>
      <w:keepLines/>
      <w:spacing w:before="40"/>
      <w:outlineLvl w:val="8"/>
    </w:pPr>
    <w:rPr>
      <w:color w:val="2727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link w:val="TtuloCar"/>
    <w:uiPriority w:val="10"/>
    <w:qFormat/>
    <w:pPr>
      <w:widowControl w:val="0"/>
      <w:ind w:left="1843" w:hanging="1843"/>
      <w:jc w:val="center"/>
    </w:pPr>
    <w:rPr>
      <w:b/>
      <w:sz w:val="24"/>
      <w:szCs w:val="24"/>
    </w:rPr>
  </w:style>
  <w:style w:type="table" w:customStyle="1" w:styleId="TableNormal1">
    <w:name w:val="Table Normal1"/>
    <w:tblPr>
      <w:tblCellMar>
        <w:top w:w="0" w:type="dxa"/>
        <w:left w:w="0" w:type="dxa"/>
        <w:bottom w:w="0" w:type="dxa"/>
        <w:right w:w="0" w:type="dxa"/>
      </w:tblCellMar>
    </w:tblPr>
  </w:style>
  <w:style w:type="paragraph" w:styleId="Subttulo">
    <w:name w:val="Subtitle"/>
    <w:basedOn w:val="Normal"/>
    <w:next w:val="Normal"/>
    <w:link w:val="SubttuloCar"/>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1"/>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E36DD9"/>
    <w:pPr>
      <w:tabs>
        <w:tab w:val="center" w:pos="4419"/>
        <w:tab w:val="right" w:pos="8838"/>
      </w:tabs>
    </w:pPr>
  </w:style>
  <w:style w:type="character" w:customStyle="1" w:styleId="EncabezadoCar">
    <w:name w:val="Encabezado Car"/>
    <w:basedOn w:val="Fuentedeprrafopredeter"/>
    <w:link w:val="Encabezado"/>
    <w:uiPriority w:val="99"/>
    <w:rsid w:val="00E36DD9"/>
  </w:style>
  <w:style w:type="paragraph" w:styleId="Piedepgina">
    <w:name w:val="footer"/>
    <w:basedOn w:val="Normal"/>
    <w:link w:val="PiedepginaCar"/>
    <w:uiPriority w:val="99"/>
    <w:unhideWhenUsed/>
    <w:rsid w:val="00E36DD9"/>
    <w:pPr>
      <w:tabs>
        <w:tab w:val="center" w:pos="4419"/>
        <w:tab w:val="right" w:pos="8838"/>
      </w:tabs>
    </w:pPr>
  </w:style>
  <w:style w:type="character" w:customStyle="1" w:styleId="PiedepginaCar">
    <w:name w:val="Pie de página Car"/>
    <w:basedOn w:val="Fuentedeprrafopredeter"/>
    <w:link w:val="Piedepgina"/>
    <w:uiPriority w:val="99"/>
    <w:rsid w:val="00E36DD9"/>
  </w:style>
  <w:style w:type="paragraph" w:customStyle="1" w:styleId="Ttulo71">
    <w:name w:val="Título 71"/>
    <w:basedOn w:val="Normal"/>
    <w:next w:val="Normal"/>
    <w:uiPriority w:val="9"/>
    <w:semiHidden/>
    <w:unhideWhenUsed/>
    <w:qFormat/>
    <w:rsid w:val="008B44E6"/>
    <w:pPr>
      <w:keepNext/>
      <w:keepLines/>
      <w:spacing w:before="40"/>
      <w:outlineLvl w:val="6"/>
    </w:pPr>
    <w:rPr>
      <w:color w:val="595959"/>
      <w:sz w:val="24"/>
      <w:szCs w:val="24"/>
    </w:rPr>
  </w:style>
  <w:style w:type="paragraph" w:customStyle="1" w:styleId="Ttulo81">
    <w:name w:val="Título 81"/>
    <w:basedOn w:val="Normal"/>
    <w:next w:val="Normal"/>
    <w:uiPriority w:val="9"/>
    <w:semiHidden/>
    <w:unhideWhenUsed/>
    <w:qFormat/>
    <w:rsid w:val="008B44E6"/>
    <w:pPr>
      <w:keepNext/>
      <w:keepLines/>
      <w:outlineLvl w:val="7"/>
    </w:pPr>
    <w:rPr>
      <w:i/>
      <w:iCs/>
      <w:color w:val="272727"/>
      <w:sz w:val="24"/>
      <w:szCs w:val="24"/>
    </w:rPr>
  </w:style>
  <w:style w:type="paragraph" w:customStyle="1" w:styleId="Ttulo91">
    <w:name w:val="Título 91"/>
    <w:basedOn w:val="Normal"/>
    <w:next w:val="Normal"/>
    <w:uiPriority w:val="9"/>
    <w:semiHidden/>
    <w:unhideWhenUsed/>
    <w:qFormat/>
    <w:rsid w:val="008B44E6"/>
    <w:pPr>
      <w:keepNext/>
      <w:keepLines/>
      <w:outlineLvl w:val="8"/>
    </w:pPr>
    <w:rPr>
      <w:color w:val="272727"/>
      <w:sz w:val="24"/>
      <w:szCs w:val="24"/>
    </w:rPr>
  </w:style>
  <w:style w:type="numbering" w:customStyle="1" w:styleId="Sinlista1">
    <w:name w:val="Sin lista1"/>
    <w:next w:val="Sinlista"/>
    <w:uiPriority w:val="99"/>
    <w:semiHidden/>
    <w:unhideWhenUsed/>
    <w:rsid w:val="008B44E6"/>
  </w:style>
  <w:style w:type="character" w:customStyle="1" w:styleId="Ttulo1Car">
    <w:name w:val="Título 1 Car"/>
    <w:basedOn w:val="Fuentedeprrafopredeter"/>
    <w:link w:val="Ttulo1"/>
    <w:uiPriority w:val="9"/>
    <w:rsid w:val="008B44E6"/>
    <w:rPr>
      <w:rFonts w:ascii="Cambria" w:eastAsia="Cambria" w:hAnsi="Cambria" w:cs="Cambria"/>
      <w:color w:val="366091"/>
      <w:sz w:val="32"/>
      <w:szCs w:val="32"/>
    </w:rPr>
  </w:style>
  <w:style w:type="character" w:customStyle="1" w:styleId="Ttulo2Car">
    <w:name w:val="Título 2 Car"/>
    <w:basedOn w:val="Fuentedeprrafopredeter"/>
    <w:link w:val="Ttulo2"/>
    <w:uiPriority w:val="9"/>
    <w:rsid w:val="008B44E6"/>
    <w:rPr>
      <w:b/>
      <w:sz w:val="36"/>
      <w:szCs w:val="36"/>
    </w:rPr>
  </w:style>
  <w:style w:type="character" w:customStyle="1" w:styleId="Ttulo3Car">
    <w:name w:val="Título 3 Car"/>
    <w:basedOn w:val="Fuentedeprrafopredeter"/>
    <w:link w:val="Ttulo3"/>
    <w:uiPriority w:val="9"/>
    <w:rsid w:val="008B44E6"/>
    <w:rPr>
      <w:b/>
      <w:sz w:val="28"/>
      <w:szCs w:val="28"/>
    </w:rPr>
  </w:style>
  <w:style w:type="character" w:customStyle="1" w:styleId="Ttulo4Car">
    <w:name w:val="Título 4 Car"/>
    <w:basedOn w:val="Fuentedeprrafopredeter"/>
    <w:link w:val="Ttulo4"/>
    <w:uiPriority w:val="9"/>
    <w:rsid w:val="008B44E6"/>
    <w:rPr>
      <w:b/>
      <w:sz w:val="24"/>
      <w:szCs w:val="24"/>
    </w:rPr>
  </w:style>
  <w:style w:type="character" w:customStyle="1" w:styleId="Ttulo5Car">
    <w:name w:val="Título 5 Car"/>
    <w:basedOn w:val="Fuentedeprrafopredeter"/>
    <w:link w:val="Ttulo5"/>
    <w:uiPriority w:val="9"/>
    <w:rsid w:val="008B44E6"/>
    <w:rPr>
      <w:b/>
      <w:sz w:val="22"/>
      <w:szCs w:val="22"/>
    </w:rPr>
  </w:style>
  <w:style w:type="character" w:customStyle="1" w:styleId="Ttulo6Car">
    <w:name w:val="Título 6 Car"/>
    <w:basedOn w:val="Fuentedeprrafopredeter"/>
    <w:link w:val="Ttulo6"/>
    <w:uiPriority w:val="9"/>
    <w:rsid w:val="008B44E6"/>
    <w:rPr>
      <w:b/>
    </w:rPr>
  </w:style>
  <w:style w:type="character" w:customStyle="1" w:styleId="Ttulo7Car">
    <w:name w:val="Título 7 Car"/>
    <w:basedOn w:val="Fuentedeprrafopredeter"/>
    <w:link w:val="Ttulo7"/>
    <w:uiPriority w:val="9"/>
    <w:semiHidden/>
    <w:rsid w:val="008B44E6"/>
    <w:rPr>
      <w:rFonts w:ascii="Times New Roman" w:eastAsia="Times New Roman" w:hAnsi="Times New Roman" w:cs="Times New Roman"/>
      <w:color w:val="595959"/>
      <w:kern w:val="0"/>
      <w:lang w:val="es-ES" w:eastAsia="en-GB"/>
    </w:rPr>
  </w:style>
  <w:style w:type="character" w:customStyle="1" w:styleId="Ttulo8Car">
    <w:name w:val="Título 8 Car"/>
    <w:basedOn w:val="Fuentedeprrafopredeter"/>
    <w:link w:val="Ttulo8"/>
    <w:uiPriority w:val="9"/>
    <w:semiHidden/>
    <w:rsid w:val="008B44E6"/>
    <w:rPr>
      <w:rFonts w:ascii="Times New Roman" w:eastAsia="Times New Roman" w:hAnsi="Times New Roman" w:cs="Times New Roman"/>
      <w:i/>
      <w:iCs/>
      <w:color w:val="272727"/>
      <w:kern w:val="0"/>
      <w:lang w:val="es-ES" w:eastAsia="en-GB"/>
    </w:rPr>
  </w:style>
  <w:style w:type="character" w:customStyle="1" w:styleId="Ttulo9Car">
    <w:name w:val="Título 9 Car"/>
    <w:basedOn w:val="Fuentedeprrafopredeter"/>
    <w:link w:val="Ttulo9"/>
    <w:uiPriority w:val="9"/>
    <w:semiHidden/>
    <w:rsid w:val="008B44E6"/>
    <w:rPr>
      <w:rFonts w:ascii="Times New Roman" w:eastAsia="Times New Roman" w:hAnsi="Times New Roman" w:cs="Times New Roman"/>
      <w:color w:val="272727"/>
      <w:kern w:val="0"/>
      <w:lang w:val="es-ES" w:eastAsia="en-GB"/>
    </w:rPr>
  </w:style>
  <w:style w:type="character" w:customStyle="1" w:styleId="TtuloCar">
    <w:name w:val="Título Car"/>
    <w:basedOn w:val="Fuentedeprrafopredeter"/>
    <w:link w:val="Ttulo"/>
    <w:uiPriority w:val="10"/>
    <w:rsid w:val="008B44E6"/>
    <w:rPr>
      <w:b/>
      <w:sz w:val="24"/>
      <w:szCs w:val="24"/>
    </w:rPr>
  </w:style>
  <w:style w:type="character" w:customStyle="1" w:styleId="SubttuloCar">
    <w:name w:val="Subtítulo Car"/>
    <w:basedOn w:val="Fuentedeprrafopredeter"/>
    <w:link w:val="Subttulo"/>
    <w:uiPriority w:val="11"/>
    <w:rsid w:val="008B44E6"/>
    <w:rPr>
      <w:rFonts w:ascii="Georgia" w:eastAsia="Georgia" w:hAnsi="Georgia" w:cs="Georgia"/>
      <w:i/>
      <w:color w:val="666666"/>
      <w:sz w:val="48"/>
      <w:szCs w:val="48"/>
    </w:rPr>
  </w:style>
  <w:style w:type="paragraph" w:customStyle="1" w:styleId="Cita1">
    <w:name w:val="Cita1"/>
    <w:basedOn w:val="Normal"/>
    <w:next w:val="Normal"/>
    <w:uiPriority w:val="29"/>
    <w:qFormat/>
    <w:rsid w:val="008B44E6"/>
    <w:pPr>
      <w:spacing w:before="160"/>
      <w:jc w:val="center"/>
    </w:pPr>
    <w:rPr>
      <w:i/>
      <w:iCs/>
      <w:color w:val="404040"/>
      <w:sz w:val="24"/>
      <w:szCs w:val="24"/>
    </w:rPr>
  </w:style>
  <w:style w:type="character" w:customStyle="1" w:styleId="CitaCar">
    <w:name w:val="Cita Car"/>
    <w:basedOn w:val="Fuentedeprrafopredeter"/>
    <w:link w:val="Cita"/>
    <w:uiPriority w:val="29"/>
    <w:rsid w:val="008B44E6"/>
    <w:rPr>
      <w:rFonts w:ascii="Times New Roman" w:eastAsia="Times New Roman" w:hAnsi="Times New Roman" w:cs="Times New Roman"/>
      <w:i/>
      <w:iCs/>
      <w:color w:val="404040"/>
      <w:kern w:val="0"/>
      <w:lang w:val="es-ES" w:eastAsia="en-GB"/>
    </w:rPr>
  </w:style>
  <w:style w:type="paragraph" w:styleId="Prrafodelista">
    <w:name w:val="List Paragraph"/>
    <w:basedOn w:val="Normal"/>
    <w:uiPriority w:val="34"/>
    <w:qFormat/>
    <w:rsid w:val="008B44E6"/>
    <w:pPr>
      <w:ind w:left="720"/>
      <w:contextualSpacing/>
    </w:pPr>
    <w:rPr>
      <w:sz w:val="24"/>
      <w:szCs w:val="24"/>
    </w:rPr>
  </w:style>
  <w:style w:type="character" w:customStyle="1" w:styleId="nfasisintenso1">
    <w:name w:val="Énfasis intenso1"/>
    <w:basedOn w:val="Fuentedeprrafopredeter"/>
    <w:uiPriority w:val="21"/>
    <w:qFormat/>
    <w:rsid w:val="008B44E6"/>
    <w:rPr>
      <w:i/>
      <w:iCs/>
      <w:color w:val="0F4761"/>
    </w:rPr>
  </w:style>
  <w:style w:type="paragraph" w:customStyle="1" w:styleId="Citadestacada1">
    <w:name w:val="Cita destacada1"/>
    <w:basedOn w:val="Normal"/>
    <w:next w:val="Normal"/>
    <w:uiPriority w:val="30"/>
    <w:qFormat/>
    <w:rsid w:val="008B44E6"/>
    <w:pPr>
      <w:pBdr>
        <w:top w:val="single" w:sz="4" w:space="10" w:color="0F4761"/>
        <w:bottom w:val="single" w:sz="4" w:space="10" w:color="0F4761"/>
      </w:pBdr>
      <w:spacing w:before="360" w:after="360"/>
      <w:ind w:left="864" w:right="864"/>
      <w:jc w:val="center"/>
    </w:pPr>
    <w:rPr>
      <w:i/>
      <w:iCs/>
      <w:color w:val="0F4761"/>
      <w:sz w:val="24"/>
      <w:szCs w:val="24"/>
    </w:rPr>
  </w:style>
  <w:style w:type="character" w:customStyle="1" w:styleId="CitadestacadaCar">
    <w:name w:val="Cita destacada Car"/>
    <w:basedOn w:val="Fuentedeprrafopredeter"/>
    <w:link w:val="Citadestacada"/>
    <w:uiPriority w:val="30"/>
    <w:rsid w:val="008B44E6"/>
    <w:rPr>
      <w:rFonts w:ascii="Times New Roman" w:eastAsia="Times New Roman" w:hAnsi="Times New Roman" w:cs="Times New Roman"/>
      <w:i/>
      <w:iCs/>
      <w:color w:val="0F4761"/>
      <w:kern w:val="0"/>
      <w:lang w:val="es-ES" w:eastAsia="en-GB"/>
    </w:rPr>
  </w:style>
  <w:style w:type="character" w:customStyle="1" w:styleId="Referenciaintensa1">
    <w:name w:val="Referencia intensa1"/>
    <w:basedOn w:val="Fuentedeprrafopredeter"/>
    <w:uiPriority w:val="32"/>
    <w:qFormat/>
    <w:rsid w:val="008B44E6"/>
    <w:rPr>
      <w:b/>
      <w:bCs/>
      <w:smallCaps/>
      <w:color w:val="0F4761"/>
      <w:spacing w:val="5"/>
    </w:rPr>
  </w:style>
  <w:style w:type="paragraph" w:customStyle="1" w:styleId="Revisin1">
    <w:name w:val="Revisión1"/>
    <w:next w:val="Revisin"/>
    <w:hidden/>
    <w:uiPriority w:val="99"/>
    <w:semiHidden/>
    <w:rsid w:val="008B44E6"/>
    <w:rPr>
      <w:rFonts w:ascii="Aptos" w:eastAsia="Aptos" w:hAnsi="Aptos"/>
      <w:kern w:val="2"/>
      <w:sz w:val="24"/>
      <w:szCs w:val="24"/>
      <w:lang w:val="en-GB"/>
    </w:rPr>
  </w:style>
  <w:style w:type="paragraph" w:styleId="Textocomentario">
    <w:name w:val="annotation text"/>
    <w:basedOn w:val="Normal"/>
    <w:link w:val="TextocomentarioCar"/>
    <w:uiPriority w:val="99"/>
    <w:unhideWhenUsed/>
    <w:rsid w:val="008B44E6"/>
  </w:style>
  <w:style w:type="character" w:customStyle="1" w:styleId="TextocomentarioCar">
    <w:name w:val="Texto comentario Car"/>
    <w:basedOn w:val="Fuentedeprrafopredeter"/>
    <w:link w:val="Textocomentario"/>
    <w:uiPriority w:val="99"/>
    <w:rsid w:val="008B44E6"/>
    <w:rPr>
      <w:lang w:eastAsia="en-GB"/>
    </w:rPr>
  </w:style>
  <w:style w:type="character" w:styleId="Refdecomentario">
    <w:name w:val="annotation reference"/>
    <w:basedOn w:val="Fuentedeprrafopredeter"/>
    <w:uiPriority w:val="99"/>
    <w:semiHidden/>
    <w:unhideWhenUsed/>
    <w:rsid w:val="008B44E6"/>
    <w:rPr>
      <w:sz w:val="16"/>
      <w:szCs w:val="16"/>
    </w:rPr>
  </w:style>
  <w:style w:type="paragraph" w:styleId="Asuntodelcomentario">
    <w:name w:val="annotation subject"/>
    <w:basedOn w:val="Textocomentario"/>
    <w:next w:val="Textocomentario"/>
    <w:link w:val="AsuntodelcomentarioCar"/>
    <w:uiPriority w:val="99"/>
    <w:semiHidden/>
    <w:unhideWhenUsed/>
    <w:rsid w:val="008B44E6"/>
    <w:rPr>
      <w:b/>
      <w:bCs/>
    </w:rPr>
  </w:style>
  <w:style w:type="character" w:customStyle="1" w:styleId="AsuntodelcomentarioCar">
    <w:name w:val="Asunto del comentario Car"/>
    <w:basedOn w:val="TextocomentarioCar"/>
    <w:link w:val="Asuntodelcomentario"/>
    <w:uiPriority w:val="99"/>
    <w:semiHidden/>
    <w:rsid w:val="008B44E6"/>
    <w:rPr>
      <w:b/>
      <w:bCs/>
      <w:lang w:eastAsia="en-GB"/>
    </w:rPr>
  </w:style>
  <w:style w:type="table" w:customStyle="1" w:styleId="Tablaconcuadrcula1">
    <w:name w:val="Tabla con cuadrícula1"/>
    <w:basedOn w:val="Tablanormal"/>
    <w:next w:val="Tablaconcuadrcula"/>
    <w:uiPriority w:val="39"/>
    <w:rsid w:val="008B44E6"/>
    <w:rPr>
      <w:rFonts w:ascii="Aptos" w:eastAsia="Aptos" w:hAnsi="Aptos"/>
      <w:kern w:val="2"/>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scripcin1">
    <w:name w:val="Descripción1"/>
    <w:basedOn w:val="Normal"/>
    <w:next w:val="Normal"/>
    <w:uiPriority w:val="35"/>
    <w:unhideWhenUsed/>
    <w:qFormat/>
    <w:rsid w:val="008B44E6"/>
    <w:pPr>
      <w:spacing w:after="200"/>
    </w:pPr>
    <w:rPr>
      <w:i/>
      <w:iCs/>
      <w:color w:val="0E2841"/>
      <w:sz w:val="18"/>
      <w:szCs w:val="18"/>
    </w:rPr>
  </w:style>
  <w:style w:type="character" w:customStyle="1" w:styleId="Hipervnculo1">
    <w:name w:val="Hipervínculo1"/>
    <w:basedOn w:val="Fuentedeprrafopredeter"/>
    <w:uiPriority w:val="99"/>
    <w:unhideWhenUsed/>
    <w:rsid w:val="008B44E6"/>
    <w:rPr>
      <w:color w:val="467886"/>
      <w:u w:val="single"/>
    </w:rPr>
  </w:style>
  <w:style w:type="character" w:customStyle="1" w:styleId="UnresolvedMention1">
    <w:name w:val="Unresolved Mention1"/>
    <w:basedOn w:val="Fuentedeprrafopredeter"/>
    <w:uiPriority w:val="99"/>
    <w:semiHidden/>
    <w:unhideWhenUsed/>
    <w:rsid w:val="008B44E6"/>
    <w:rPr>
      <w:color w:val="605E5C"/>
      <w:shd w:val="clear" w:color="auto" w:fill="E1DFDD"/>
    </w:rPr>
  </w:style>
  <w:style w:type="paragraph" w:styleId="Textonotapie">
    <w:name w:val="footnote text"/>
    <w:basedOn w:val="Normal"/>
    <w:link w:val="TextonotapieCar"/>
    <w:uiPriority w:val="99"/>
    <w:unhideWhenUsed/>
    <w:rsid w:val="008B44E6"/>
  </w:style>
  <w:style w:type="character" w:customStyle="1" w:styleId="TextonotapieCar">
    <w:name w:val="Texto nota pie Car"/>
    <w:basedOn w:val="Fuentedeprrafopredeter"/>
    <w:link w:val="Textonotapie"/>
    <w:uiPriority w:val="99"/>
    <w:rsid w:val="008B44E6"/>
    <w:rPr>
      <w:lang w:eastAsia="en-GB"/>
    </w:rPr>
  </w:style>
  <w:style w:type="character" w:styleId="Refdenotaalpie">
    <w:name w:val="footnote reference"/>
    <w:basedOn w:val="Fuentedeprrafopredeter"/>
    <w:uiPriority w:val="99"/>
    <w:semiHidden/>
    <w:unhideWhenUsed/>
    <w:rsid w:val="008B44E6"/>
    <w:rPr>
      <w:vertAlign w:val="superscript"/>
    </w:rPr>
  </w:style>
  <w:style w:type="table" w:customStyle="1" w:styleId="Tablanormal11">
    <w:name w:val="Tabla normal 11"/>
    <w:basedOn w:val="Tablanormal"/>
    <w:next w:val="PlainTable1"/>
    <w:uiPriority w:val="41"/>
    <w:rsid w:val="008B44E6"/>
    <w:rPr>
      <w:rFonts w:ascii="Aptos" w:eastAsia="Aptos" w:hAnsi="Aptos"/>
      <w:kern w:val="2"/>
      <w:sz w:val="24"/>
      <w:szCs w:val="24"/>
      <w:lang w:val="en-GB"/>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uadrculadetablaclara1">
    <w:name w:val="Cuadrícula de tabla clara1"/>
    <w:basedOn w:val="Tablanormal"/>
    <w:next w:val="GridTableLight"/>
    <w:uiPriority w:val="40"/>
    <w:rsid w:val="008B44E6"/>
    <w:rPr>
      <w:rFonts w:ascii="Aptos" w:eastAsia="Aptos" w:hAnsi="Aptos"/>
      <w:kern w:val="2"/>
      <w:sz w:val="24"/>
      <w:szCs w:val="24"/>
      <w:lang w:val="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Textodelmarcadordeposicin">
    <w:name w:val="Placeholder Text"/>
    <w:basedOn w:val="Fuentedeprrafopredeter"/>
    <w:uiPriority w:val="99"/>
    <w:semiHidden/>
    <w:rsid w:val="008B44E6"/>
    <w:rPr>
      <w:color w:val="666666"/>
    </w:rPr>
  </w:style>
  <w:style w:type="character" w:customStyle="1" w:styleId="Ttulo7Car1">
    <w:name w:val="Título 7 Car1"/>
    <w:basedOn w:val="Fuentedeprrafopredeter"/>
    <w:uiPriority w:val="9"/>
    <w:semiHidden/>
    <w:rsid w:val="008B44E6"/>
    <w:rPr>
      <w:rFonts w:asciiTheme="majorHAnsi" w:eastAsiaTheme="majorEastAsia" w:hAnsiTheme="majorHAnsi" w:cstheme="majorBidi"/>
      <w:i/>
      <w:iCs/>
      <w:color w:val="243F60" w:themeColor="accent1" w:themeShade="7F"/>
    </w:rPr>
  </w:style>
  <w:style w:type="character" w:customStyle="1" w:styleId="Ttulo8Car1">
    <w:name w:val="Título 8 Car1"/>
    <w:basedOn w:val="Fuentedeprrafopredeter"/>
    <w:uiPriority w:val="9"/>
    <w:semiHidden/>
    <w:rsid w:val="008B44E6"/>
    <w:rPr>
      <w:rFonts w:asciiTheme="majorHAnsi" w:eastAsiaTheme="majorEastAsia" w:hAnsiTheme="majorHAnsi" w:cstheme="majorBidi"/>
      <w:color w:val="272727" w:themeColor="text1" w:themeTint="D8"/>
      <w:sz w:val="21"/>
      <w:szCs w:val="21"/>
    </w:rPr>
  </w:style>
  <w:style w:type="character" w:customStyle="1" w:styleId="Ttulo9Car1">
    <w:name w:val="Título 9 Car1"/>
    <w:basedOn w:val="Fuentedeprrafopredeter"/>
    <w:uiPriority w:val="9"/>
    <w:semiHidden/>
    <w:rsid w:val="008B44E6"/>
    <w:rPr>
      <w:rFonts w:asciiTheme="majorHAnsi" w:eastAsiaTheme="majorEastAsia" w:hAnsiTheme="majorHAnsi" w:cstheme="majorBidi"/>
      <w:i/>
      <w:iCs/>
      <w:color w:val="272727" w:themeColor="text1" w:themeTint="D8"/>
      <w:sz w:val="21"/>
      <w:szCs w:val="21"/>
    </w:rPr>
  </w:style>
  <w:style w:type="paragraph" w:styleId="Cita">
    <w:name w:val="Quote"/>
    <w:basedOn w:val="Normal"/>
    <w:next w:val="Normal"/>
    <w:link w:val="CitaCar"/>
    <w:uiPriority w:val="29"/>
    <w:qFormat/>
    <w:rsid w:val="008B44E6"/>
    <w:pPr>
      <w:spacing w:before="200" w:after="160"/>
      <w:ind w:left="864" w:right="864"/>
      <w:jc w:val="center"/>
    </w:pPr>
    <w:rPr>
      <w:i/>
      <w:iCs/>
      <w:color w:val="404040"/>
    </w:rPr>
  </w:style>
  <w:style w:type="character" w:customStyle="1" w:styleId="CitaCar1">
    <w:name w:val="Cita Car1"/>
    <w:basedOn w:val="Fuentedeprrafopredeter"/>
    <w:uiPriority w:val="29"/>
    <w:rsid w:val="008B44E6"/>
    <w:rPr>
      <w:i/>
      <w:iCs/>
      <w:color w:val="404040" w:themeColor="text1" w:themeTint="BF"/>
    </w:rPr>
  </w:style>
  <w:style w:type="character" w:styleId="nfasisintenso">
    <w:name w:val="Intense Emphasis"/>
    <w:basedOn w:val="Fuentedeprrafopredeter"/>
    <w:uiPriority w:val="21"/>
    <w:qFormat/>
    <w:rsid w:val="008B44E6"/>
    <w:rPr>
      <w:i/>
      <w:iCs/>
      <w:color w:val="4F81BD" w:themeColor="accent1"/>
    </w:rPr>
  </w:style>
  <w:style w:type="paragraph" w:styleId="Citadestacada">
    <w:name w:val="Intense Quote"/>
    <w:basedOn w:val="Normal"/>
    <w:next w:val="Normal"/>
    <w:link w:val="CitadestacadaCar"/>
    <w:uiPriority w:val="30"/>
    <w:qFormat/>
    <w:rsid w:val="008B44E6"/>
    <w:pPr>
      <w:pBdr>
        <w:top w:val="single" w:sz="4" w:space="10" w:color="4F81BD" w:themeColor="accent1"/>
        <w:bottom w:val="single" w:sz="4" w:space="10" w:color="4F81BD" w:themeColor="accent1"/>
      </w:pBdr>
      <w:spacing w:before="360" w:after="360"/>
      <w:ind w:left="864" w:right="864"/>
      <w:jc w:val="center"/>
    </w:pPr>
    <w:rPr>
      <w:i/>
      <w:iCs/>
      <w:color w:val="0F4761"/>
    </w:rPr>
  </w:style>
  <w:style w:type="character" w:customStyle="1" w:styleId="CitadestacadaCar1">
    <w:name w:val="Cita destacada Car1"/>
    <w:basedOn w:val="Fuentedeprrafopredeter"/>
    <w:uiPriority w:val="30"/>
    <w:rsid w:val="008B44E6"/>
    <w:rPr>
      <w:i/>
      <w:iCs/>
      <w:color w:val="4F81BD" w:themeColor="accent1"/>
    </w:rPr>
  </w:style>
  <w:style w:type="character" w:styleId="Referenciaintensa">
    <w:name w:val="Intense Reference"/>
    <w:basedOn w:val="Fuentedeprrafopredeter"/>
    <w:uiPriority w:val="32"/>
    <w:qFormat/>
    <w:rsid w:val="008B44E6"/>
    <w:rPr>
      <w:b/>
      <w:bCs/>
      <w:smallCaps/>
      <w:color w:val="4F81BD" w:themeColor="accent1"/>
      <w:spacing w:val="5"/>
    </w:rPr>
  </w:style>
  <w:style w:type="paragraph" w:styleId="Revisin">
    <w:name w:val="Revision"/>
    <w:hidden/>
    <w:uiPriority w:val="99"/>
    <w:semiHidden/>
    <w:rsid w:val="008B44E6"/>
  </w:style>
  <w:style w:type="table" w:styleId="Tablaconcuadrcula">
    <w:name w:val="Table Grid"/>
    <w:basedOn w:val="Tablanormal"/>
    <w:uiPriority w:val="39"/>
    <w:rsid w:val="008B44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semiHidden/>
    <w:unhideWhenUsed/>
    <w:rsid w:val="008B44E6"/>
    <w:rPr>
      <w:color w:val="0000FF" w:themeColor="hyperlink"/>
      <w:u w:val="single"/>
    </w:rPr>
  </w:style>
  <w:style w:type="table" w:customStyle="1" w:styleId="PlainTable1">
    <w:name w:val="Plain Table 1"/>
    <w:basedOn w:val="Tablanormal"/>
    <w:uiPriority w:val="41"/>
    <w:rsid w:val="008B44E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Light">
    <w:name w:val="Grid Table Light"/>
    <w:basedOn w:val="Tablanormal"/>
    <w:uiPriority w:val="40"/>
    <w:rsid w:val="008B44E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xtodeglobo">
    <w:name w:val="Balloon Text"/>
    <w:basedOn w:val="Normal"/>
    <w:link w:val="TextodegloboCar"/>
    <w:uiPriority w:val="99"/>
    <w:semiHidden/>
    <w:unhideWhenUsed/>
    <w:rsid w:val="00A71A2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71A2D"/>
    <w:rPr>
      <w:rFonts w:ascii="Segoe UI" w:hAnsi="Segoe UI" w:cs="Segoe UI"/>
      <w:sz w:val="18"/>
      <w:szCs w:val="18"/>
    </w:rPr>
  </w:style>
  <w:style w:type="paragraph" w:styleId="Sinespaciado">
    <w:name w:val="No Spacing"/>
    <w:link w:val="SinespaciadoCar"/>
    <w:uiPriority w:val="1"/>
    <w:qFormat/>
    <w:rsid w:val="00145B1C"/>
    <w:rPr>
      <w:rFonts w:asciiTheme="minorHAnsi" w:eastAsiaTheme="minorEastAsia" w:hAnsiTheme="minorHAnsi" w:cstheme="minorBidi"/>
      <w:sz w:val="22"/>
      <w:szCs w:val="22"/>
      <w:lang w:val="en-US"/>
    </w:rPr>
  </w:style>
  <w:style w:type="character" w:customStyle="1" w:styleId="SinespaciadoCar">
    <w:name w:val="Sin espaciado Car"/>
    <w:basedOn w:val="Fuentedeprrafopredeter"/>
    <w:link w:val="Sinespaciado"/>
    <w:uiPriority w:val="1"/>
    <w:rsid w:val="00145B1C"/>
    <w:rPr>
      <w:rFonts w:asciiTheme="minorHAnsi" w:eastAsiaTheme="minorEastAsia" w:hAnsiTheme="minorHAnsi" w:cstheme="minorBidi"/>
      <w:sz w:val="22"/>
      <w:szCs w:val="22"/>
      <w:lang w:val="en-US"/>
    </w:rPr>
  </w:style>
  <w:style w:type="table" w:customStyle="1" w:styleId="a">
    <w:basedOn w:val="Tablanormal"/>
    <w:tblPr>
      <w:tblStyleRowBandSize w:val="1"/>
      <w:tblStyleColBandSize w:val="1"/>
      <w:tblCellMar>
        <w:left w:w="115" w:type="dxa"/>
        <w:right w:w="115" w:type="dxa"/>
      </w:tblCellMar>
    </w:tblPr>
  </w:style>
  <w:style w:type="table" w:customStyle="1" w:styleId="a0">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1">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2">
    <w:basedOn w:val="Tablanormal"/>
    <w:tblPr>
      <w:tblStyleRowBandSize w:val="1"/>
      <w:tblStyleColBandSize w:val="1"/>
    </w:tblPr>
  </w:style>
  <w:style w:type="table" w:customStyle="1" w:styleId="a3">
    <w:basedOn w:val="Tablanormal"/>
    <w:tblPr>
      <w:tblStyleRowBandSize w:val="1"/>
      <w:tblStyleColBandSize w:val="1"/>
      <w:tblCellMar>
        <w:left w:w="115" w:type="dxa"/>
        <w:right w:w="115" w:type="dxa"/>
      </w:tblCellMar>
    </w:tblPr>
  </w:style>
  <w:style w:type="table" w:customStyle="1" w:styleId="a4">
    <w:basedOn w:val="Tablanormal"/>
    <w:tblPr>
      <w:tblStyleRowBandSize w:val="1"/>
      <w:tblStyleColBandSize w:val="1"/>
      <w:tblCellMar>
        <w:left w:w="115" w:type="dxa"/>
        <w:right w:w="115" w:type="dxa"/>
      </w:tblCellMar>
    </w:tblPr>
  </w:style>
  <w:style w:type="table" w:customStyle="1" w:styleId="a5">
    <w:basedOn w:val="Tablanormal"/>
    <w:tblPr>
      <w:tblStyleRowBandSize w:val="1"/>
      <w:tblStyleColBandSize w:val="1"/>
      <w:tblCellMar>
        <w:left w:w="115" w:type="dxa"/>
        <w:right w:w="115" w:type="dxa"/>
      </w:tblCellMar>
    </w:tblPr>
  </w:style>
  <w:style w:type="table" w:customStyle="1" w:styleId="a6">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7">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8">
    <w:basedOn w:val="Tablanormal"/>
    <w:tblPr>
      <w:tblStyleRowBandSize w:val="1"/>
      <w:tblStyleColBandSize w:val="1"/>
      <w:tblCellMar>
        <w:left w:w="115" w:type="dxa"/>
        <w:right w:w="115" w:type="dxa"/>
      </w:tblCellMar>
    </w:tblPr>
  </w:style>
  <w:style w:type="table" w:customStyle="1" w:styleId="a9">
    <w:basedOn w:val="Tablanormal"/>
    <w:rPr>
      <w:rFonts w:ascii="Aptos" w:eastAsia="Aptos" w:hAnsi="Aptos" w:cs="Aptos"/>
      <w:sz w:val="24"/>
      <w:szCs w:val="24"/>
    </w:rPr>
    <w:tblPr>
      <w:tblStyleRowBandSize w:val="1"/>
      <w:tblStyleColBandSize w:val="1"/>
    </w:tblPr>
  </w:style>
  <w:style w:type="table" w:customStyle="1" w:styleId="aa">
    <w:basedOn w:val="Tablanormal"/>
    <w:rPr>
      <w:rFonts w:ascii="Aptos" w:eastAsia="Aptos" w:hAnsi="Aptos" w:cs="Aptos"/>
      <w:sz w:val="24"/>
      <w:szCs w:val="24"/>
    </w:rPr>
    <w:tblPr>
      <w:tblStyleRowBandSize w:val="1"/>
      <w:tblStyleColBandSize w:val="1"/>
    </w:tblPr>
  </w:style>
  <w:style w:type="table" w:customStyle="1" w:styleId="ab">
    <w:basedOn w:val="Tablanormal"/>
    <w:rPr>
      <w:rFonts w:ascii="Aptos" w:eastAsia="Aptos" w:hAnsi="Aptos" w:cs="Aptos"/>
      <w:sz w:val="24"/>
      <w:szCs w:val="24"/>
    </w:rPr>
    <w:tblPr>
      <w:tblStyleRowBandSize w:val="1"/>
      <w:tblStyleColBandSize w:val="1"/>
    </w:tblPr>
  </w:style>
  <w:style w:type="table" w:customStyle="1" w:styleId="ac">
    <w:basedOn w:val="Tablanormal"/>
    <w:tblPr>
      <w:tblStyleRowBandSize w:val="1"/>
      <w:tblStyleColBandSize w:val="1"/>
      <w:tblCellMar>
        <w:left w:w="115" w:type="dxa"/>
        <w:right w:w="115" w:type="dxa"/>
      </w:tblCellMar>
    </w:tblPr>
  </w:style>
  <w:style w:type="table" w:customStyle="1" w:styleId="ad">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rPr>
      <w:rFonts w:ascii="Aptos" w:eastAsia="Aptos" w:hAnsi="Aptos" w:cs="Aptos"/>
      <w:sz w:val="24"/>
      <w:szCs w:val="24"/>
    </w:rPr>
    <w:tblPr>
      <w:tblStyleRowBandSize w:val="1"/>
      <w:tblStyleColBandSize w:val="1"/>
    </w:tblPr>
  </w:style>
  <w:style w:type="table" w:customStyle="1" w:styleId="af2">
    <w:basedOn w:val="Tablanormal"/>
    <w:tblPr>
      <w:tblStyleRowBandSize w:val="1"/>
      <w:tblStyleColBandSize w:val="1"/>
      <w:tblCellMar>
        <w:left w:w="115" w:type="dxa"/>
        <w:right w:w="115" w:type="dxa"/>
      </w:tblCellMar>
    </w:tblPr>
  </w:style>
  <w:style w:type="table" w:customStyle="1" w:styleId="af3">
    <w:basedOn w:val="Tablanormal"/>
    <w:tblPr>
      <w:tblStyleRowBandSize w:val="1"/>
      <w:tblStyleColBandSize w:val="1"/>
      <w:tblCellMar>
        <w:left w:w="115" w:type="dxa"/>
        <w:right w:w="115" w:type="dxa"/>
      </w:tblCellMar>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left w:w="115" w:type="dxa"/>
        <w:right w:w="115" w:type="dxa"/>
      </w:tblCellMar>
    </w:tblPr>
  </w:style>
  <w:style w:type="paragraph" w:customStyle="1" w:styleId="paragraph">
    <w:name w:val="paragraph"/>
    <w:basedOn w:val="Normal"/>
    <w:rsid w:val="00365784"/>
    <w:pPr>
      <w:spacing w:before="100" w:beforeAutospacing="1" w:after="100" w:afterAutospacing="1"/>
    </w:pPr>
    <w:rPr>
      <w:sz w:val="24"/>
      <w:szCs w:val="24"/>
      <w:lang w:val="en-GB" w:eastAsia="en-US"/>
    </w:rPr>
  </w:style>
  <w:style w:type="character" w:customStyle="1" w:styleId="normaltextrun">
    <w:name w:val="normaltextrun"/>
    <w:basedOn w:val="Fuentedeprrafopredeter"/>
    <w:rsid w:val="00365784"/>
  </w:style>
  <w:style w:type="character" w:customStyle="1" w:styleId="eop">
    <w:name w:val="eop"/>
    <w:basedOn w:val="Fuentedeprrafopredeter"/>
    <w:rsid w:val="00365784"/>
  </w:style>
  <w:style w:type="character" w:customStyle="1" w:styleId="scxw170032197">
    <w:name w:val="scxw170032197"/>
    <w:basedOn w:val="Fuentedeprrafopredeter"/>
    <w:rsid w:val="00365784"/>
  </w:style>
  <w:style w:type="character" w:customStyle="1" w:styleId="mi">
    <w:name w:val="mi"/>
    <w:basedOn w:val="Fuentedeprrafopredeter"/>
    <w:rsid w:val="00365784"/>
  </w:style>
  <w:style w:type="character" w:customStyle="1" w:styleId="mo">
    <w:name w:val="mo"/>
    <w:basedOn w:val="Fuentedeprrafopredeter"/>
    <w:rsid w:val="00365784"/>
  </w:style>
  <w:style w:type="character" w:customStyle="1" w:styleId="mn">
    <w:name w:val="mn"/>
    <w:basedOn w:val="Fuentedeprrafopredeter"/>
    <w:rsid w:val="00365784"/>
  </w:style>
  <w:style w:type="character" w:customStyle="1" w:styleId="mjxassistivemathml">
    <w:name w:val="mjx_assistive_mathml"/>
    <w:basedOn w:val="Fuentedeprrafopredeter"/>
    <w:rsid w:val="00365784"/>
  </w:style>
  <w:style w:type="paragraph" w:customStyle="1" w:styleId="outlineelement">
    <w:name w:val="outlineelement"/>
    <w:basedOn w:val="Normal"/>
    <w:rsid w:val="00365784"/>
    <w:pPr>
      <w:spacing w:before="100" w:beforeAutospacing="1" w:after="100" w:afterAutospacing="1"/>
    </w:pPr>
    <w:rPr>
      <w:sz w:val="24"/>
      <w:szCs w:val="24"/>
      <w:lang w:val="en-GB" w:eastAsia="en-US"/>
    </w:rPr>
  </w:style>
  <w:style w:type="character" w:customStyle="1" w:styleId="tabchar">
    <w:name w:val="tabchar"/>
    <w:basedOn w:val="Fuentedeprrafopredeter"/>
    <w:rsid w:val="00365784"/>
  </w:style>
  <w:style w:type="paragraph" w:styleId="Epgrafe">
    <w:name w:val="caption"/>
    <w:basedOn w:val="Normal"/>
    <w:next w:val="Normal"/>
    <w:uiPriority w:val="35"/>
    <w:unhideWhenUsed/>
    <w:qFormat/>
    <w:rsid w:val="00C275C4"/>
    <w:pPr>
      <w:spacing w:after="200"/>
    </w:pPr>
    <w:rPr>
      <w:i/>
      <w:iCs/>
      <w:color w:val="1F497D" w:themeColor="text2"/>
      <w:sz w:val="18"/>
      <w:szCs w:val="18"/>
    </w:rPr>
  </w:style>
  <w:style w:type="paragraph" w:styleId="NormalWeb">
    <w:name w:val="Normal (Web)"/>
    <w:basedOn w:val="Normal"/>
    <w:uiPriority w:val="99"/>
    <w:semiHidden/>
    <w:unhideWhenUsed/>
    <w:rsid w:val="002608CD"/>
    <w:pPr>
      <w:spacing w:before="100" w:beforeAutospacing="1" w:after="100" w:afterAutospacing="1"/>
    </w:pPr>
    <w:rPr>
      <w:sz w:val="24"/>
      <w:szCs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pPr>
      <w:keepNext/>
      <w:keepLines/>
      <w:spacing w:before="240"/>
      <w:outlineLvl w:val="0"/>
    </w:pPr>
    <w:rPr>
      <w:rFonts w:ascii="Cambria" w:eastAsia="Cambria" w:hAnsi="Cambria" w:cs="Cambria"/>
      <w:color w:val="366091"/>
      <w:sz w:val="32"/>
      <w:szCs w:val="32"/>
    </w:rPr>
  </w:style>
  <w:style w:type="paragraph" w:styleId="Ttulo2">
    <w:name w:val="heading 2"/>
    <w:basedOn w:val="Normal"/>
    <w:next w:val="Normal"/>
    <w:link w:val="Ttulo2Car"/>
    <w:uiPriority w:val="9"/>
    <w:unhideWhenUsed/>
    <w:qFormat/>
    <w:pPr>
      <w:keepNext/>
      <w:keepLines/>
      <w:spacing w:before="360" w:after="80"/>
      <w:outlineLvl w:val="1"/>
    </w:pPr>
    <w:rPr>
      <w:b/>
      <w:sz w:val="36"/>
      <w:szCs w:val="36"/>
    </w:rPr>
  </w:style>
  <w:style w:type="paragraph" w:styleId="Ttulo3">
    <w:name w:val="heading 3"/>
    <w:basedOn w:val="Normal"/>
    <w:next w:val="Normal"/>
    <w:link w:val="Ttulo3Car"/>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pPr>
      <w:keepNext/>
      <w:keepLines/>
      <w:spacing w:before="240" w:after="40"/>
      <w:outlineLvl w:val="3"/>
    </w:pPr>
    <w:rPr>
      <w:b/>
      <w:sz w:val="24"/>
      <w:szCs w:val="24"/>
    </w:rPr>
  </w:style>
  <w:style w:type="paragraph" w:styleId="Ttulo5">
    <w:name w:val="heading 5"/>
    <w:basedOn w:val="Normal"/>
    <w:next w:val="Normal"/>
    <w:link w:val="Ttulo5Car"/>
    <w:uiPriority w:val="9"/>
    <w:semiHidden/>
    <w:unhideWhenUsed/>
    <w:qFormat/>
    <w:pPr>
      <w:keepNext/>
      <w:keepLines/>
      <w:spacing w:before="220" w:after="40"/>
      <w:outlineLvl w:val="4"/>
    </w:pPr>
    <w:rPr>
      <w:b/>
      <w:sz w:val="22"/>
      <w:szCs w:val="22"/>
    </w:rPr>
  </w:style>
  <w:style w:type="paragraph" w:styleId="Ttulo6">
    <w:name w:val="heading 6"/>
    <w:basedOn w:val="Normal"/>
    <w:next w:val="Normal"/>
    <w:link w:val="Ttulo6Car"/>
    <w:uiPriority w:val="9"/>
    <w:semiHidden/>
    <w:unhideWhenUsed/>
    <w:qFormat/>
    <w:pPr>
      <w:spacing w:before="240" w:after="60"/>
      <w:outlineLvl w:val="5"/>
    </w:pPr>
    <w:rPr>
      <w:b/>
    </w:rPr>
  </w:style>
  <w:style w:type="paragraph" w:styleId="Ttulo7">
    <w:name w:val="heading 7"/>
    <w:basedOn w:val="Normal"/>
    <w:next w:val="Normal"/>
    <w:link w:val="Ttulo7Car"/>
    <w:uiPriority w:val="9"/>
    <w:semiHidden/>
    <w:unhideWhenUsed/>
    <w:qFormat/>
    <w:rsid w:val="008B44E6"/>
    <w:pPr>
      <w:keepNext/>
      <w:keepLines/>
      <w:spacing w:before="40"/>
      <w:outlineLvl w:val="6"/>
    </w:pPr>
    <w:rPr>
      <w:color w:val="595959"/>
    </w:rPr>
  </w:style>
  <w:style w:type="paragraph" w:styleId="Ttulo8">
    <w:name w:val="heading 8"/>
    <w:basedOn w:val="Normal"/>
    <w:next w:val="Normal"/>
    <w:link w:val="Ttulo8Car"/>
    <w:uiPriority w:val="9"/>
    <w:semiHidden/>
    <w:unhideWhenUsed/>
    <w:qFormat/>
    <w:rsid w:val="008B44E6"/>
    <w:pPr>
      <w:keepNext/>
      <w:keepLines/>
      <w:spacing w:before="40"/>
      <w:outlineLvl w:val="7"/>
    </w:pPr>
    <w:rPr>
      <w:i/>
      <w:iCs/>
      <w:color w:val="272727"/>
    </w:rPr>
  </w:style>
  <w:style w:type="paragraph" w:styleId="Ttulo9">
    <w:name w:val="heading 9"/>
    <w:basedOn w:val="Normal"/>
    <w:next w:val="Normal"/>
    <w:link w:val="Ttulo9Car"/>
    <w:uiPriority w:val="9"/>
    <w:semiHidden/>
    <w:unhideWhenUsed/>
    <w:qFormat/>
    <w:rsid w:val="008B44E6"/>
    <w:pPr>
      <w:keepNext/>
      <w:keepLines/>
      <w:spacing w:before="40"/>
      <w:outlineLvl w:val="8"/>
    </w:pPr>
    <w:rPr>
      <w:color w:val="2727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link w:val="TtuloCar"/>
    <w:uiPriority w:val="10"/>
    <w:qFormat/>
    <w:pPr>
      <w:widowControl w:val="0"/>
      <w:ind w:left="1843" w:hanging="1843"/>
      <w:jc w:val="center"/>
    </w:pPr>
    <w:rPr>
      <w:b/>
      <w:sz w:val="24"/>
      <w:szCs w:val="24"/>
    </w:rPr>
  </w:style>
  <w:style w:type="table" w:customStyle="1" w:styleId="TableNormal1">
    <w:name w:val="Table Normal1"/>
    <w:tblPr>
      <w:tblCellMar>
        <w:top w:w="0" w:type="dxa"/>
        <w:left w:w="0" w:type="dxa"/>
        <w:bottom w:w="0" w:type="dxa"/>
        <w:right w:w="0" w:type="dxa"/>
      </w:tblCellMar>
    </w:tblPr>
  </w:style>
  <w:style w:type="paragraph" w:styleId="Subttulo">
    <w:name w:val="Subtitle"/>
    <w:basedOn w:val="Normal"/>
    <w:next w:val="Normal"/>
    <w:link w:val="SubttuloCar"/>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1"/>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E36DD9"/>
    <w:pPr>
      <w:tabs>
        <w:tab w:val="center" w:pos="4419"/>
        <w:tab w:val="right" w:pos="8838"/>
      </w:tabs>
    </w:pPr>
  </w:style>
  <w:style w:type="character" w:customStyle="1" w:styleId="EncabezadoCar">
    <w:name w:val="Encabezado Car"/>
    <w:basedOn w:val="Fuentedeprrafopredeter"/>
    <w:link w:val="Encabezado"/>
    <w:uiPriority w:val="99"/>
    <w:rsid w:val="00E36DD9"/>
  </w:style>
  <w:style w:type="paragraph" w:styleId="Piedepgina">
    <w:name w:val="footer"/>
    <w:basedOn w:val="Normal"/>
    <w:link w:val="PiedepginaCar"/>
    <w:uiPriority w:val="99"/>
    <w:unhideWhenUsed/>
    <w:rsid w:val="00E36DD9"/>
    <w:pPr>
      <w:tabs>
        <w:tab w:val="center" w:pos="4419"/>
        <w:tab w:val="right" w:pos="8838"/>
      </w:tabs>
    </w:pPr>
  </w:style>
  <w:style w:type="character" w:customStyle="1" w:styleId="PiedepginaCar">
    <w:name w:val="Pie de página Car"/>
    <w:basedOn w:val="Fuentedeprrafopredeter"/>
    <w:link w:val="Piedepgina"/>
    <w:uiPriority w:val="99"/>
    <w:rsid w:val="00E36DD9"/>
  </w:style>
  <w:style w:type="paragraph" w:customStyle="1" w:styleId="Ttulo71">
    <w:name w:val="Título 71"/>
    <w:basedOn w:val="Normal"/>
    <w:next w:val="Normal"/>
    <w:uiPriority w:val="9"/>
    <w:semiHidden/>
    <w:unhideWhenUsed/>
    <w:qFormat/>
    <w:rsid w:val="008B44E6"/>
    <w:pPr>
      <w:keepNext/>
      <w:keepLines/>
      <w:spacing w:before="40"/>
      <w:outlineLvl w:val="6"/>
    </w:pPr>
    <w:rPr>
      <w:color w:val="595959"/>
      <w:sz w:val="24"/>
      <w:szCs w:val="24"/>
    </w:rPr>
  </w:style>
  <w:style w:type="paragraph" w:customStyle="1" w:styleId="Ttulo81">
    <w:name w:val="Título 81"/>
    <w:basedOn w:val="Normal"/>
    <w:next w:val="Normal"/>
    <w:uiPriority w:val="9"/>
    <w:semiHidden/>
    <w:unhideWhenUsed/>
    <w:qFormat/>
    <w:rsid w:val="008B44E6"/>
    <w:pPr>
      <w:keepNext/>
      <w:keepLines/>
      <w:outlineLvl w:val="7"/>
    </w:pPr>
    <w:rPr>
      <w:i/>
      <w:iCs/>
      <w:color w:val="272727"/>
      <w:sz w:val="24"/>
      <w:szCs w:val="24"/>
    </w:rPr>
  </w:style>
  <w:style w:type="paragraph" w:customStyle="1" w:styleId="Ttulo91">
    <w:name w:val="Título 91"/>
    <w:basedOn w:val="Normal"/>
    <w:next w:val="Normal"/>
    <w:uiPriority w:val="9"/>
    <w:semiHidden/>
    <w:unhideWhenUsed/>
    <w:qFormat/>
    <w:rsid w:val="008B44E6"/>
    <w:pPr>
      <w:keepNext/>
      <w:keepLines/>
      <w:outlineLvl w:val="8"/>
    </w:pPr>
    <w:rPr>
      <w:color w:val="272727"/>
      <w:sz w:val="24"/>
      <w:szCs w:val="24"/>
    </w:rPr>
  </w:style>
  <w:style w:type="numbering" w:customStyle="1" w:styleId="Sinlista1">
    <w:name w:val="Sin lista1"/>
    <w:next w:val="Sinlista"/>
    <w:uiPriority w:val="99"/>
    <w:semiHidden/>
    <w:unhideWhenUsed/>
    <w:rsid w:val="008B44E6"/>
  </w:style>
  <w:style w:type="character" w:customStyle="1" w:styleId="Ttulo1Car">
    <w:name w:val="Título 1 Car"/>
    <w:basedOn w:val="Fuentedeprrafopredeter"/>
    <w:link w:val="Ttulo1"/>
    <w:uiPriority w:val="9"/>
    <w:rsid w:val="008B44E6"/>
    <w:rPr>
      <w:rFonts w:ascii="Cambria" w:eastAsia="Cambria" w:hAnsi="Cambria" w:cs="Cambria"/>
      <w:color w:val="366091"/>
      <w:sz w:val="32"/>
      <w:szCs w:val="32"/>
    </w:rPr>
  </w:style>
  <w:style w:type="character" w:customStyle="1" w:styleId="Ttulo2Car">
    <w:name w:val="Título 2 Car"/>
    <w:basedOn w:val="Fuentedeprrafopredeter"/>
    <w:link w:val="Ttulo2"/>
    <w:uiPriority w:val="9"/>
    <w:rsid w:val="008B44E6"/>
    <w:rPr>
      <w:b/>
      <w:sz w:val="36"/>
      <w:szCs w:val="36"/>
    </w:rPr>
  </w:style>
  <w:style w:type="character" w:customStyle="1" w:styleId="Ttulo3Car">
    <w:name w:val="Título 3 Car"/>
    <w:basedOn w:val="Fuentedeprrafopredeter"/>
    <w:link w:val="Ttulo3"/>
    <w:uiPriority w:val="9"/>
    <w:rsid w:val="008B44E6"/>
    <w:rPr>
      <w:b/>
      <w:sz w:val="28"/>
      <w:szCs w:val="28"/>
    </w:rPr>
  </w:style>
  <w:style w:type="character" w:customStyle="1" w:styleId="Ttulo4Car">
    <w:name w:val="Título 4 Car"/>
    <w:basedOn w:val="Fuentedeprrafopredeter"/>
    <w:link w:val="Ttulo4"/>
    <w:uiPriority w:val="9"/>
    <w:rsid w:val="008B44E6"/>
    <w:rPr>
      <w:b/>
      <w:sz w:val="24"/>
      <w:szCs w:val="24"/>
    </w:rPr>
  </w:style>
  <w:style w:type="character" w:customStyle="1" w:styleId="Ttulo5Car">
    <w:name w:val="Título 5 Car"/>
    <w:basedOn w:val="Fuentedeprrafopredeter"/>
    <w:link w:val="Ttulo5"/>
    <w:uiPriority w:val="9"/>
    <w:rsid w:val="008B44E6"/>
    <w:rPr>
      <w:b/>
      <w:sz w:val="22"/>
      <w:szCs w:val="22"/>
    </w:rPr>
  </w:style>
  <w:style w:type="character" w:customStyle="1" w:styleId="Ttulo6Car">
    <w:name w:val="Título 6 Car"/>
    <w:basedOn w:val="Fuentedeprrafopredeter"/>
    <w:link w:val="Ttulo6"/>
    <w:uiPriority w:val="9"/>
    <w:rsid w:val="008B44E6"/>
    <w:rPr>
      <w:b/>
    </w:rPr>
  </w:style>
  <w:style w:type="character" w:customStyle="1" w:styleId="Ttulo7Car">
    <w:name w:val="Título 7 Car"/>
    <w:basedOn w:val="Fuentedeprrafopredeter"/>
    <w:link w:val="Ttulo7"/>
    <w:uiPriority w:val="9"/>
    <w:semiHidden/>
    <w:rsid w:val="008B44E6"/>
    <w:rPr>
      <w:rFonts w:ascii="Times New Roman" w:eastAsia="Times New Roman" w:hAnsi="Times New Roman" w:cs="Times New Roman"/>
      <w:color w:val="595959"/>
      <w:kern w:val="0"/>
      <w:lang w:val="es-ES" w:eastAsia="en-GB"/>
    </w:rPr>
  </w:style>
  <w:style w:type="character" w:customStyle="1" w:styleId="Ttulo8Car">
    <w:name w:val="Título 8 Car"/>
    <w:basedOn w:val="Fuentedeprrafopredeter"/>
    <w:link w:val="Ttulo8"/>
    <w:uiPriority w:val="9"/>
    <w:semiHidden/>
    <w:rsid w:val="008B44E6"/>
    <w:rPr>
      <w:rFonts w:ascii="Times New Roman" w:eastAsia="Times New Roman" w:hAnsi="Times New Roman" w:cs="Times New Roman"/>
      <w:i/>
      <w:iCs/>
      <w:color w:val="272727"/>
      <w:kern w:val="0"/>
      <w:lang w:val="es-ES" w:eastAsia="en-GB"/>
    </w:rPr>
  </w:style>
  <w:style w:type="character" w:customStyle="1" w:styleId="Ttulo9Car">
    <w:name w:val="Título 9 Car"/>
    <w:basedOn w:val="Fuentedeprrafopredeter"/>
    <w:link w:val="Ttulo9"/>
    <w:uiPriority w:val="9"/>
    <w:semiHidden/>
    <w:rsid w:val="008B44E6"/>
    <w:rPr>
      <w:rFonts w:ascii="Times New Roman" w:eastAsia="Times New Roman" w:hAnsi="Times New Roman" w:cs="Times New Roman"/>
      <w:color w:val="272727"/>
      <w:kern w:val="0"/>
      <w:lang w:val="es-ES" w:eastAsia="en-GB"/>
    </w:rPr>
  </w:style>
  <w:style w:type="character" w:customStyle="1" w:styleId="TtuloCar">
    <w:name w:val="Título Car"/>
    <w:basedOn w:val="Fuentedeprrafopredeter"/>
    <w:link w:val="Ttulo"/>
    <w:uiPriority w:val="10"/>
    <w:rsid w:val="008B44E6"/>
    <w:rPr>
      <w:b/>
      <w:sz w:val="24"/>
      <w:szCs w:val="24"/>
    </w:rPr>
  </w:style>
  <w:style w:type="character" w:customStyle="1" w:styleId="SubttuloCar">
    <w:name w:val="Subtítulo Car"/>
    <w:basedOn w:val="Fuentedeprrafopredeter"/>
    <w:link w:val="Subttulo"/>
    <w:uiPriority w:val="11"/>
    <w:rsid w:val="008B44E6"/>
    <w:rPr>
      <w:rFonts w:ascii="Georgia" w:eastAsia="Georgia" w:hAnsi="Georgia" w:cs="Georgia"/>
      <w:i/>
      <w:color w:val="666666"/>
      <w:sz w:val="48"/>
      <w:szCs w:val="48"/>
    </w:rPr>
  </w:style>
  <w:style w:type="paragraph" w:customStyle="1" w:styleId="Cita1">
    <w:name w:val="Cita1"/>
    <w:basedOn w:val="Normal"/>
    <w:next w:val="Normal"/>
    <w:uiPriority w:val="29"/>
    <w:qFormat/>
    <w:rsid w:val="008B44E6"/>
    <w:pPr>
      <w:spacing w:before="160"/>
      <w:jc w:val="center"/>
    </w:pPr>
    <w:rPr>
      <w:i/>
      <w:iCs/>
      <w:color w:val="404040"/>
      <w:sz w:val="24"/>
      <w:szCs w:val="24"/>
    </w:rPr>
  </w:style>
  <w:style w:type="character" w:customStyle="1" w:styleId="CitaCar">
    <w:name w:val="Cita Car"/>
    <w:basedOn w:val="Fuentedeprrafopredeter"/>
    <w:link w:val="Cita"/>
    <w:uiPriority w:val="29"/>
    <w:rsid w:val="008B44E6"/>
    <w:rPr>
      <w:rFonts w:ascii="Times New Roman" w:eastAsia="Times New Roman" w:hAnsi="Times New Roman" w:cs="Times New Roman"/>
      <w:i/>
      <w:iCs/>
      <w:color w:val="404040"/>
      <w:kern w:val="0"/>
      <w:lang w:val="es-ES" w:eastAsia="en-GB"/>
    </w:rPr>
  </w:style>
  <w:style w:type="paragraph" w:styleId="Prrafodelista">
    <w:name w:val="List Paragraph"/>
    <w:basedOn w:val="Normal"/>
    <w:uiPriority w:val="34"/>
    <w:qFormat/>
    <w:rsid w:val="008B44E6"/>
    <w:pPr>
      <w:ind w:left="720"/>
      <w:contextualSpacing/>
    </w:pPr>
    <w:rPr>
      <w:sz w:val="24"/>
      <w:szCs w:val="24"/>
    </w:rPr>
  </w:style>
  <w:style w:type="character" w:customStyle="1" w:styleId="nfasisintenso1">
    <w:name w:val="Énfasis intenso1"/>
    <w:basedOn w:val="Fuentedeprrafopredeter"/>
    <w:uiPriority w:val="21"/>
    <w:qFormat/>
    <w:rsid w:val="008B44E6"/>
    <w:rPr>
      <w:i/>
      <w:iCs/>
      <w:color w:val="0F4761"/>
    </w:rPr>
  </w:style>
  <w:style w:type="paragraph" w:customStyle="1" w:styleId="Citadestacada1">
    <w:name w:val="Cita destacada1"/>
    <w:basedOn w:val="Normal"/>
    <w:next w:val="Normal"/>
    <w:uiPriority w:val="30"/>
    <w:qFormat/>
    <w:rsid w:val="008B44E6"/>
    <w:pPr>
      <w:pBdr>
        <w:top w:val="single" w:sz="4" w:space="10" w:color="0F4761"/>
        <w:bottom w:val="single" w:sz="4" w:space="10" w:color="0F4761"/>
      </w:pBdr>
      <w:spacing w:before="360" w:after="360"/>
      <w:ind w:left="864" w:right="864"/>
      <w:jc w:val="center"/>
    </w:pPr>
    <w:rPr>
      <w:i/>
      <w:iCs/>
      <w:color w:val="0F4761"/>
      <w:sz w:val="24"/>
      <w:szCs w:val="24"/>
    </w:rPr>
  </w:style>
  <w:style w:type="character" w:customStyle="1" w:styleId="CitadestacadaCar">
    <w:name w:val="Cita destacada Car"/>
    <w:basedOn w:val="Fuentedeprrafopredeter"/>
    <w:link w:val="Citadestacada"/>
    <w:uiPriority w:val="30"/>
    <w:rsid w:val="008B44E6"/>
    <w:rPr>
      <w:rFonts w:ascii="Times New Roman" w:eastAsia="Times New Roman" w:hAnsi="Times New Roman" w:cs="Times New Roman"/>
      <w:i/>
      <w:iCs/>
      <w:color w:val="0F4761"/>
      <w:kern w:val="0"/>
      <w:lang w:val="es-ES" w:eastAsia="en-GB"/>
    </w:rPr>
  </w:style>
  <w:style w:type="character" w:customStyle="1" w:styleId="Referenciaintensa1">
    <w:name w:val="Referencia intensa1"/>
    <w:basedOn w:val="Fuentedeprrafopredeter"/>
    <w:uiPriority w:val="32"/>
    <w:qFormat/>
    <w:rsid w:val="008B44E6"/>
    <w:rPr>
      <w:b/>
      <w:bCs/>
      <w:smallCaps/>
      <w:color w:val="0F4761"/>
      <w:spacing w:val="5"/>
    </w:rPr>
  </w:style>
  <w:style w:type="paragraph" w:customStyle="1" w:styleId="Revisin1">
    <w:name w:val="Revisión1"/>
    <w:next w:val="Revisin"/>
    <w:hidden/>
    <w:uiPriority w:val="99"/>
    <w:semiHidden/>
    <w:rsid w:val="008B44E6"/>
    <w:rPr>
      <w:rFonts w:ascii="Aptos" w:eastAsia="Aptos" w:hAnsi="Aptos"/>
      <w:kern w:val="2"/>
      <w:sz w:val="24"/>
      <w:szCs w:val="24"/>
      <w:lang w:val="en-GB"/>
    </w:rPr>
  </w:style>
  <w:style w:type="paragraph" w:styleId="Textocomentario">
    <w:name w:val="annotation text"/>
    <w:basedOn w:val="Normal"/>
    <w:link w:val="TextocomentarioCar"/>
    <w:uiPriority w:val="99"/>
    <w:unhideWhenUsed/>
    <w:rsid w:val="008B44E6"/>
  </w:style>
  <w:style w:type="character" w:customStyle="1" w:styleId="TextocomentarioCar">
    <w:name w:val="Texto comentario Car"/>
    <w:basedOn w:val="Fuentedeprrafopredeter"/>
    <w:link w:val="Textocomentario"/>
    <w:uiPriority w:val="99"/>
    <w:rsid w:val="008B44E6"/>
    <w:rPr>
      <w:lang w:eastAsia="en-GB"/>
    </w:rPr>
  </w:style>
  <w:style w:type="character" w:styleId="Refdecomentario">
    <w:name w:val="annotation reference"/>
    <w:basedOn w:val="Fuentedeprrafopredeter"/>
    <w:uiPriority w:val="99"/>
    <w:semiHidden/>
    <w:unhideWhenUsed/>
    <w:rsid w:val="008B44E6"/>
    <w:rPr>
      <w:sz w:val="16"/>
      <w:szCs w:val="16"/>
    </w:rPr>
  </w:style>
  <w:style w:type="paragraph" w:styleId="Asuntodelcomentario">
    <w:name w:val="annotation subject"/>
    <w:basedOn w:val="Textocomentario"/>
    <w:next w:val="Textocomentario"/>
    <w:link w:val="AsuntodelcomentarioCar"/>
    <w:uiPriority w:val="99"/>
    <w:semiHidden/>
    <w:unhideWhenUsed/>
    <w:rsid w:val="008B44E6"/>
    <w:rPr>
      <w:b/>
      <w:bCs/>
    </w:rPr>
  </w:style>
  <w:style w:type="character" w:customStyle="1" w:styleId="AsuntodelcomentarioCar">
    <w:name w:val="Asunto del comentario Car"/>
    <w:basedOn w:val="TextocomentarioCar"/>
    <w:link w:val="Asuntodelcomentario"/>
    <w:uiPriority w:val="99"/>
    <w:semiHidden/>
    <w:rsid w:val="008B44E6"/>
    <w:rPr>
      <w:b/>
      <w:bCs/>
      <w:lang w:eastAsia="en-GB"/>
    </w:rPr>
  </w:style>
  <w:style w:type="table" w:customStyle="1" w:styleId="Tablaconcuadrcula1">
    <w:name w:val="Tabla con cuadrícula1"/>
    <w:basedOn w:val="Tablanormal"/>
    <w:next w:val="Tablaconcuadrcula"/>
    <w:uiPriority w:val="39"/>
    <w:rsid w:val="008B44E6"/>
    <w:rPr>
      <w:rFonts w:ascii="Aptos" w:eastAsia="Aptos" w:hAnsi="Aptos"/>
      <w:kern w:val="2"/>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scripcin1">
    <w:name w:val="Descripción1"/>
    <w:basedOn w:val="Normal"/>
    <w:next w:val="Normal"/>
    <w:uiPriority w:val="35"/>
    <w:unhideWhenUsed/>
    <w:qFormat/>
    <w:rsid w:val="008B44E6"/>
    <w:pPr>
      <w:spacing w:after="200"/>
    </w:pPr>
    <w:rPr>
      <w:i/>
      <w:iCs/>
      <w:color w:val="0E2841"/>
      <w:sz w:val="18"/>
      <w:szCs w:val="18"/>
    </w:rPr>
  </w:style>
  <w:style w:type="character" w:customStyle="1" w:styleId="Hipervnculo1">
    <w:name w:val="Hipervínculo1"/>
    <w:basedOn w:val="Fuentedeprrafopredeter"/>
    <w:uiPriority w:val="99"/>
    <w:unhideWhenUsed/>
    <w:rsid w:val="008B44E6"/>
    <w:rPr>
      <w:color w:val="467886"/>
      <w:u w:val="single"/>
    </w:rPr>
  </w:style>
  <w:style w:type="character" w:customStyle="1" w:styleId="UnresolvedMention1">
    <w:name w:val="Unresolved Mention1"/>
    <w:basedOn w:val="Fuentedeprrafopredeter"/>
    <w:uiPriority w:val="99"/>
    <w:semiHidden/>
    <w:unhideWhenUsed/>
    <w:rsid w:val="008B44E6"/>
    <w:rPr>
      <w:color w:val="605E5C"/>
      <w:shd w:val="clear" w:color="auto" w:fill="E1DFDD"/>
    </w:rPr>
  </w:style>
  <w:style w:type="paragraph" w:styleId="Textonotapie">
    <w:name w:val="footnote text"/>
    <w:basedOn w:val="Normal"/>
    <w:link w:val="TextonotapieCar"/>
    <w:uiPriority w:val="99"/>
    <w:unhideWhenUsed/>
    <w:rsid w:val="008B44E6"/>
  </w:style>
  <w:style w:type="character" w:customStyle="1" w:styleId="TextonotapieCar">
    <w:name w:val="Texto nota pie Car"/>
    <w:basedOn w:val="Fuentedeprrafopredeter"/>
    <w:link w:val="Textonotapie"/>
    <w:uiPriority w:val="99"/>
    <w:rsid w:val="008B44E6"/>
    <w:rPr>
      <w:lang w:eastAsia="en-GB"/>
    </w:rPr>
  </w:style>
  <w:style w:type="character" w:styleId="Refdenotaalpie">
    <w:name w:val="footnote reference"/>
    <w:basedOn w:val="Fuentedeprrafopredeter"/>
    <w:uiPriority w:val="99"/>
    <w:semiHidden/>
    <w:unhideWhenUsed/>
    <w:rsid w:val="008B44E6"/>
    <w:rPr>
      <w:vertAlign w:val="superscript"/>
    </w:rPr>
  </w:style>
  <w:style w:type="table" w:customStyle="1" w:styleId="Tablanormal11">
    <w:name w:val="Tabla normal 11"/>
    <w:basedOn w:val="Tablanormal"/>
    <w:next w:val="PlainTable1"/>
    <w:uiPriority w:val="41"/>
    <w:rsid w:val="008B44E6"/>
    <w:rPr>
      <w:rFonts w:ascii="Aptos" w:eastAsia="Aptos" w:hAnsi="Aptos"/>
      <w:kern w:val="2"/>
      <w:sz w:val="24"/>
      <w:szCs w:val="24"/>
      <w:lang w:val="en-GB"/>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uadrculadetablaclara1">
    <w:name w:val="Cuadrícula de tabla clara1"/>
    <w:basedOn w:val="Tablanormal"/>
    <w:next w:val="GridTableLight"/>
    <w:uiPriority w:val="40"/>
    <w:rsid w:val="008B44E6"/>
    <w:rPr>
      <w:rFonts w:ascii="Aptos" w:eastAsia="Aptos" w:hAnsi="Aptos"/>
      <w:kern w:val="2"/>
      <w:sz w:val="24"/>
      <w:szCs w:val="24"/>
      <w:lang w:val="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Textodelmarcadordeposicin">
    <w:name w:val="Placeholder Text"/>
    <w:basedOn w:val="Fuentedeprrafopredeter"/>
    <w:uiPriority w:val="99"/>
    <w:semiHidden/>
    <w:rsid w:val="008B44E6"/>
    <w:rPr>
      <w:color w:val="666666"/>
    </w:rPr>
  </w:style>
  <w:style w:type="character" w:customStyle="1" w:styleId="Ttulo7Car1">
    <w:name w:val="Título 7 Car1"/>
    <w:basedOn w:val="Fuentedeprrafopredeter"/>
    <w:uiPriority w:val="9"/>
    <w:semiHidden/>
    <w:rsid w:val="008B44E6"/>
    <w:rPr>
      <w:rFonts w:asciiTheme="majorHAnsi" w:eastAsiaTheme="majorEastAsia" w:hAnsiTheme="majorHAnsi" w:cstheme="majorBidi"/>
      <w:i/>
      <w:iCs/>
      <w:color w:val="243F60" w:themeColor="accent1" w:themeShade="7F"/>
    </w:rPr>
  </w:style>
  <w:style w:type="character" w:customStyle="1" w:styleId="Ttulo8Car1">
    <w:name w:val="Título 8 Car1"/>
    <w:basedOn w:val="Fuentedeprrafopredeter"/>
    <w:uiPriority w:val="9"/>
    <w:semiHidden/>
    <w:rsid w:val="008B44E6"/>
    <w:rPr>
      <w:rFonts w:asciiTheme="majorHAnsi" w:eastAsiaTheme="majorEastAsia" w:hAnsiTheme="majorHAnsi" w:cstheme="majorBidi"/>
      <w:color w:val="272727" w:themeColor="text1" w:themeTint="D8"/>
      <w:sz w:val="21"/>
      <w:szCs w:val="21"/>
    </w:rPr>
  </w:style>
  <w:style w:type="character" w:customStyle="1" w:styleId="Ttulo9Car1">
    <w:name w:val="Título 9 Car1"/>
    <w:basedOn w:val="Fuentedeprrafopredeter"/>
    <w:uiPriority w:val="9"/>
    <w:semiHidden/>
    <w:rsid w:val="008B44E6"/>
    <w:rPr>
      <w:rFonts w:asciiTheme="majorHAnsi" w:eastAsiaTheme="majorEastAsia" w:hAnsiTheme="majorHAnsi" w:cstheme="majorBidi"/>
      <w:i/>
      <w:iCs/>
      <w:color w:val="272727" w:themeColor="text1" w:themeTint="D8"/>
      <w:sz w:val="21"/>
      <w:szCs w:val="21"/>
    </w:rPr>
  </w:style>
  <w:style w:type="paragraph" w:styleId="Cita">
    <w:name w:val="Quote"/>
    <w:basedOn w:val="Normal"/>
    <w:next w:val="Normal"/>
    <w:link w:val="CitaCar"/>
    <w:uiPriority w:val="29"/>
    <w:qFormat/>
    <w:rsid w:val="008B44E6"/>
    <w:pPr>
      <w:spacing w:before="200" w:after="160"/>
      <w:ind w:left="864" w:right="864"/>
      <w:jc w:val="center"/>
    </w:pPr>
    <w:rPr>
      <w:i/>
      <w:iCs/>
      <w:color w:val="404040"/>
    </w:rPr>
  </w:style>
  <w:style w:type="character" w:customStyle="1" w:styleId="CitaCar1">
    <w:name w:val="Cita Car1"/>
    <w:basedOn w:val="Fuentedeprrafopredeter"/>
    <w:uiPriority w:val="29"/>
    <w:rsid w:val="008B44E6"/>
    <w:rPr>
      <w:i/>
      <w:iCs/>
      <w:color w:val="404040" w:themeColor="text1" w:themeTint="BF"/>
    </w:rPr>
  </w:style>
  <w:style w:type="character" w:styleId="nfasisintenso">
    <w:name w:val="Intense Emphasis"/>
    <w:basedOn w:val="Fuentedeprrafopredeter"/>
    <w:uiPriority w:val="21"/>
    <w:qFormat/>
    <w:rsid w:val="008B44E6"/>
    <w:rPr>
      <w:i/>
      <w:iCs/>
      <w:color w:val="4F81BD" w:themeColor="accent1"/>
    </w:rPr>
  </w:style>
  <w:style w:type="paragraph" w:styleId="Citadestacada">
    <w:name w:val="Intense Quote"/>
    <w:basedOn w:val="Normal"/>
    <w:next w:val="Normal"/>
    <w:link w:val="CitadestacadaCar"/>
    <w:uiPriority w:val="30"/>
    <w:qFormat/>
    <w:rsid w:val="008B44E6"/>
    <w:pPr>
      <w:pBdr>
        <w:top w:val="single" w:sz="4" w:space="10" w:color="4F81BD" w:themeColor="accent1"/>
        <w:bottom w:val="single" w:sz="4" w:space="10" w:color="4F81BD" w:themeColor="accent1"/>
      </w:pBdr>
      <w:spacing w:before="360" w:after="360"/>
      <w:ind w:left="864" w:right="864"/>
      <w:jc w:val="center"/>
    </w:pPr>
    <w:rPr>
      <w:i/>
      <w:iCs/>
      <w:color w:val="0F4761"/>
    </w:rPr>
  </w:style>
  <w:style w:type="character" w:customStyle="1" w:styleId="CitadestacadaCar1">
    <w:name w:val="Cita destacada Car1"/>
    <w:basedOn w:val="Fuentedeprrafopredeter"/>
    <w:uiPriority w:val="30"/>
    <w:rsid w:val="008B44E6"/>
    <w:rPr>
      <w:i/>
      <w:iCs/>
      <w:color w:val="4F81BD" w:themeColor="accent1"/>
    </w:rPr>
  </w:style>
  <w:style w:type="character" w:styleId="Referenciaintensa">
    <w:name w:val="Intense Reference"/>
    <w:basedOn w:val="Fuentedeprrafopredeter"/>
    <w:uiPriority w:val="32"/>
    <w:qFormat/>
    <w:rsid w:val="008B44E6"/>
    <w:rPr>
      <w:b/>
      <w:bCs/>
      <w:smallCaps/>
      <w:color w:val="4F81BD" w:themeColor="accent1"/>
      <w:spacing w:val="5"/>
    </w:rPr>
  </w:style>
  <w:style w:type="paragraph" w:styleId="Revisin">
    <w:name w:val="Revision"/>
    <w:hidden/>
    <w:uiPriority w:val="99"/>
    <w:semiHidden/>
    <w:rsid w:val="008B44E6"/>
  </w:style>
  <w:style w:type="table" w:styleId="Tablaconcuadrcula">
    <w:name w:val="Table Grid"/>
    <w:basedOn w:val="Tablanormal"/>
    <w:uiPriority w:val="39"/>
    <w:rsid w:val="008B44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semiHidden/>
    <w:unhideWhenUsed/>
    <w:rsid w:val="008B44E6"/>
    <w:rPr>
      <w:color w:val="0000FF" w:themeColor="hyperlink"/>
      <w:u w:val="single"/>
    </w:rPr>
  </w:style>
  <w:style w:type="table" w:customStyle="1" w:styleId="PlainTable1">
    <w:name w:val="Plain Table 1"/>
    <w:basedOn w:val="Tablanormal"/>
    <w:uiPriority w:val="41"/>
    <w:rsid w:val="008B44E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Light">
    <w:name w:val="Grid Table Light"/>
    <w:basedOn w:val="Tablanormal"/>
    <w:uiPriority w:val="40"/>
    <w:rsid w:val="008B44E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xtodeglobo">
    <w:name w:val="Balloon Text"/>
    <w:basedOn w:val="Normal"/>
    <w:link w:val="TextodegloboCar"/>
    <w:uiPriority w:val="99"/>
    <w:semiHidden/>
    <w:unhideWhenUsed/>
    <w:rsid w:val="00A71A2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71A2D"/>
    <w:rPr>
      <w:rFonts w:ascii="Segoe UI" w:hAnsi="Segoe UI" w:cs="Segoe UI"/>
      <w:sz w:val="18"/>
      <w:szCs w:val="18"/>
    </w:rPr>
  </w:style>
  <w:style w:type="paragraph" w:styleId="Sinespaciado">
    <w:name w:val="No Spacing"/>
    <w:link w:val="SinespaciadoCar"/>
    <w:uiPriority w:val="1"/>
    <w:qFormat/>
    <w:rsid w:val="00145B1C"/>
    <w:rPr>
      <w:rFonts w:asciiTheme="minorHAnsi" w:eastAsiaTheme="minorEastAsia" w:hAnsiTheme="minorHAnsi" w:cstheme="minorBidi"/>
      <w:sz w:val="22"/>
      <w:szCs w:val="22"/>
      <w:lang w:val="en-US"/>
    </w:rPr>
  </w:style>
  <w:style w:type="character" w:customStyle="1" w:styleId="SinespaciadoCar">
    <w:name w:val="Sin espaciado Car"/>
    <w:basedOn w:val="Fuentedeprrafopredeter"/>
    <w:link w:val="Sinespaciado"/>
    <w:uiPriority w:val="1"/>
    <w:rsid w:val="00145B1C"/>
    <w:rPr>
      <w:rFonts w:asciiTheme="minorHAnsi" w:eastAsiaTheme="minorEastAsia" w:hAnsiTheme="minorHAnsi" w:cstheme="minorBidi"/>
      <w:sz w:val="22"/>
      <w:szCs w:val="22"/>
      <w:lang w:val="en-US"/>
    </w:rPr>
  </w:style>
  <w:style w:type="table" w:customStyle="1" w:styleId="a">
    <w:basedOn w:val="Tablanormal"/>
    <w:tblPr>
      <w:tblStyleRowBandSize w:val="1"/>
      <w:tblStyleColBandSize w:val="1"/>
      <w:tblCellMar>
        <w:left w:w="115" w:type="dxa"/>
        <w:right w:w="115" w:type="dxa"/>
      </w:tblCellMar>
    </w:tblPr>
  </w:style>
  <w:style w:type="table" w:customStyle="1" w:styleId="a0">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1">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2">
    <w:basedOn w:val="Tablanormal"/>
    <w:tblPr>
      <w:tblStyleRowBandSize w:val="1"/>
      <w:tblStyleColBandSize w:val="1"/>
    </w:tblPr>
  </w:style>
  <w:style w:type="table" w:customStyle="1" w:styleId="a3">
    <w:basedOn w:val="Tablanormal"/>
    <w:tblPr>
      <w:tblStyleRowBandSize w:val="1"/>
      <w:tblStyleColBandSize w:val="1"/>
      <w:tblCellMar>
        <w:left w:w="115" w:type="dxa"/>
        <w:right w:w="115" w:type="dxa"/>
      </w:tblCellMar>
    </w:tblPr>
  </w:style>
  <w:style w:type="table" w:customStyle="1" w:styleId="a4">
    <w:basedOn w:val="Tablanormal"/>
    <w:tblPr>
      <w:tblStyleRowBandSize w:val="1"/>
      <w:tblStyleColBandSize w:val="1"/>
      <w:tblCellMar>
        <w:left w:w="115" w:type="dxa"/>
        <w:right w:w="115" w:type="dxa"/>
      </w:tblCellMar>
    </w:tblPr>
  </w:style>
  <w:style w:type="table" w:customStyle="1" w:styleId="a5">
    <w:basedOn w:val="Tablanormal"/>
    <w:tblPr>
      <w:tblStyleRowBandSize w:val="1"/>
      <w:tblStyleColBandSize w:val="1"/>
      <w:tblCellMar>
        <w:left w:w="115" w:type="dxa"/>
        <w:right w:w="115" w:type="dxa"/>
      </w:tblCellMar>
    </w:tblPr>
  </w:style>
  <w:style w:type="table" w:customStyle="1" w:styleId="a6">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7">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8">
    <w:basedOn w:val="Tablanormal"/>
    <w:tblPr>
      <w:tblStyleRowBandSize w:val="1"/>
      <w:tblStyleColBandSize w:val="1"/>
      <w:tblCellMar>
        <w:left w:w="115" w:type="dxa"/>
        <w:right w:w="115" w:type="dxa"/>
      </w:tblCellMar>
    </w:tblPr>
  </w:style>
  <w:style w:type="table" w:customStyle="1" w:styleId="a9">
    <w:basedOn w:val="Tablanormal"/>
    <w:rPr>
      <w:rFonts w:ascii="Aptos" w:eastAsia="Aptos" w:hAnsi="Aptos" w:cs="Aptos"/>
      <w:sz w:val="24"/>
      <w:szCs w:val="24"/>
    </w:rPr>
    <w:tblPr>
      <w:tblStyleRowBandSize w:val="1"/>
      <w:tblStyleColBandSize w:val="1"/>
    </w:tblPr>
  </w:style>
  <w:style w:type="table" w:customStyle="1" w:styleId="aa">
    <w:basedOn w:val="Tablanormal"/>
    <w:rPr>
      <w:rFonts w:ascii="Aptos" w:eastAsia="Aptos" w:hAnsi="Aptos" w:cs="Aptos"/>
      <w:sz w:val="24"/>
      <w:szCs w:val="24"/>
    </w:rPr>
    <w:tblPr>
      <w:tblStyleRowBandSize w:val="1"/>
      <w:tblStyleColBandSize w:val="1"/>
    </w:tblPr>
  </w:style>
  <w:style w:type="table" w:customStyle="1" w:styleId="ab">
    <w:basedOn w:val="Tablanormal"/>
    <w:rPr>
      <w:rFonts w:ascii="Aptos" w:eastAsia="Aptos" w:hAnsi="Aptos" w:cs="Aptos"/>
      <w:sz w:val="24"/>
      <w:szCs w:val="24"/>
    </w:rPr>
    <w:tblPr>
      <w:tblStyleRowBandSize w:val="1"/>
      <w:tblStyleColBandSize w:val="1"/>
    </w:tblPr>
  </w:style>
  <w:style w:type="table" w:customStyle="1" w:styleId="ac">
    <w:basedOn w:val="Tablanormal"/>
    <w:tblPr>
      <w:tblStyleRowBandSize w:val="1"/>
      <w:tblStyleColBandSize w:val="1"/>
      <w:tblCellMar>
        <w:left w:w="115" w:type="dxa"/>
        <w:right w:w="115" w:type="dxa"/>
      </w:tblCellMar>
    </w:tblPr>
  </w:style>
  <w:style w:type="table" w:customStyle="1" w:styleId="ad">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rPr>
      <w:rFonts w:ascii="Aptos" w:eastAsia="Aptos" w:hAnsi="Aptos" w:cs="Aptos"/>
      <w:sz w:val="24"/>
      <w:szCs w:val="24"/>
    </w:rPr>
    <w:tblPr>
      <w:tblStyleRowBandSize w:val="1"/>
      <w:tblStyleColBandSize w:val="1"/>
    </w:tblPr>
  </w:style>
  <w:style w:type="table" w:customStyle="1" w:styleId="af2">
    <w:basedOn w:val="Tablanormal"/>
    <w:tblPr>
      <w:tblStyleRowBandSize w:val="1"/>
      <w:tblStyleColBandSize w:val="1"/>
      <w:tblCellMar>
        <w:left w:w="115" w:type="dxa"/>
        <w:right w:w="115" w:type="dxa"/>
      </w:tblCellMar>
    </w:tblPr>
  </w:style>
  <w:style w:type="table" w:customStyle="1" w:styleId="af3">
    <w:basedOn w:val="Tablanormal"/>
    <w:tblPr>
      <w:tblStyleRowBandSize w:val="1"/>
      <w:tblStyleColBandSize w:val="1"/>
      <w:tblCellMar>
        <w:left w:w="115" w:type="dxa"/>
        <w:right w:w="115" w:type="dxa"/>
      </w:tblCellMar>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left w:w="115" w:type="dxa"/>
        <w:right w:w="115" w:type="dxa"/>
      </w:tblCellMar>
    </w:tblPr>
  </w:style>
  <w:style w:type="paragraph" w:customStyle="1" w:styleId="paragraph">
    <w:name w:val="paragraph"/>
    <w:basedOn w:val="Normal"/>
    <w:rsid w:val="00365784"/>
    <w:pPr>
      <w:spacing w:before="100" w:beforeAutospacing="1" w:after="100" w:afterAutospacing="1"/>
    </w:pPr>
    <w:rPr>
      <w:sz w:val="24"/>
      <w:szCs w:val="24"/>
      <w:lang w:val="en-GB" w:eastAsia="en-US"/>
    </w:rPr>
  </w:style>
  <w:style w:type="character" w:customStyle="1" w:styleId="normaltextrun">
    <w:name w:val="normaltextrun"/>
    <w:basedOn w:val="Fuentedeprrafopredeter"/>
    <w:rsid w:val="00365784"/>
  </w:style>
  <w:style w:type="character" w:customStyle="1" w:styleId="eop">
    <w:name w:val="eop"/>
    <w:basedOn w:val="Fuentedeprrafopredeter"/>
    <w:rsid w:val="00365784"/>
  </w:style>
  <w:style w:type="character" w:customStyle="1" w:styleId="scxw170032197">
    <w:name w:val="scxw170032197"/>
    <w:basedOn w:val="Fuentedeprrafopredeter"/>
    <w:rsid w:val="00365784"/>
  </w:style>
  <w:style w:type="character" w:customStyle="1" w:styleId="mi">
    <w:name w:val="mi"/>
    <w:basedOn w:val="Fuentedeprrafopredeter"/>
    <w:rsid w:val="00365784"/>
  </w:style>
  <w:style w:type="character" w:customStyle="1" w:styleId="mo">
    <w:name w:val="mo"/>
    <w:basedOn w:val="Fuentedeprrafopredeter"/>
    <w:rsid w:val="00365784"/>
  </w:style>
  <w:style w:type="character" w:customStyle="1" w:styleId="mn">
    <w:name w:val="mn"/>
    <w:basedOn w:val="Fuentedeprrafopredeter"/>
    <w:rsid w:val="00365784"/>
  </w:style>
  <w:style w:type="character" w:customStyle="1" w:styleId="mjxassistivemathml">
    <w:name w:val="mjx_assistive_mathml"/>
    <w:basedOn w:val="Fuentedeprrafopredeter"/>
    <w:rsid w:val="00365784"/>
  </w:style>
  <w:style w:type="paragraph" w:customStyle="1" w:styleId="outlineelement">
    <w:name w:val="outlineelement"/>
    <w:basedOn w:val="Normal"/>
    <w:rsid w:val="00365784"/>
    <w:pPr>
      <w:spacing w:before="100" w:beforeAutospacing="1" w:after="100" w:afterAutospacing="1"/>
    </w:pPr>
    <w:rPr>
      <w:sz w:val="24"/>
      <w:szCs w:val="24"/>
      <w:lang w:val="en-GB" w:eastAsia="en-US"/>
    </w:rPr>
  </w:style>
  <w:style w:type="character" w:customStyle="1" w:styleId="tabchar">
    <w:name w:val="tabchar"/>
    <w:basedOn w:val="Fuentedeprrafopredeter"/>
    <w:rsid w:val="00365784"/>
  </w:style>
  <w:style w:type="paragraph" w:styleId="Epgrafe">
    <w:name w:val="caption"/>
    <w:basedOn w:val="Normal"/>
    <w:next w:val="Normal"/>
    <w:uiPriority w:val="35"/>
    <w:unhideWhenUsed/>
    <w:qFormat/>
    <w:rsid w:val="00C275C4"/>
    <w:pPr>
      <w:spacing w:after="200"/>
    </w:pPr>
    <w:rPr>
      <w:i/>
      <w:iCs/>
      <w:color w:val="1F497D" w:themeColor="text2"/>
      <w:sz w:val="18"/>
      <w:szCs w:val="18"/>
    </w:rPr>
  </w:style>
  <w:style w:type="paragraph" w:styleId="NormalWeb">
    <w:name w:val="Normal (Web)"/>
    <w:basedOn w:val="Normal"/>
    <w:uiPriority w:val="99"/>
    <w:semiHidden/>
    <w:unhideWhenUsed/>
    <w:rsid w:val="002608CD"/>
    <w:pPr>
      <w:spacing w:before="100" w:beforeAutospacing="1" w:after="100" w:afterAutospacing="1"/>
    </w:pPr>
    <w:rPr>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216040">
      <w:bodyDiv w:val="1"/>
      <w:marLeft w:val="0"/>
      <w:marRight w:val="0"/>
      <w:marTop w:val="0"/>
      <w:marBottom w:val="0"/>
      <w:divBdr>
        <w:top w:val="none" w:sz="0" w:space="0" w:color="auto"/>
        <w:left w:val="none" w:sz="0" w:space="0" w:color="auto"/>
        <w:bottom w:val="none" w:sz="0" w:space="0" w:color="auto"/>
        <w:right w:val="none" w:sz="0" w:space="0" w:color="auto"/>
      </w:divBdr>
      <w:divsChild>
        <w:div w:id="1217815129">
          <w:marLeft w:val="0"/>
          <w:marRight w:val="0"/>
          <w:marTop w:val="0"/>
          <w:marBottom w:val="0"/>
          <w:divBdr>
            <w:top w:val="none" w:sz="0" w:space="0" w:color="auto"/>
            <w:left w:val="none" w:sz="0" w:space="0" w:color="auto"/>
            <w:bottom w:val="none" w:sz="0" w:space="0" w:color="auto"/>
            <w:right w:val="none" w:sz="0" w:space="0" w:color="auto"/>
          </w:divBdr>
        </w:div>
      </w:divsChild>
    </w:div>
    <w:div w:id="1061052395">
      <w:bodyDiv w:val="1"/>
      <w:marLeft w:val="0"/>
      <w:marRight w:val="0"/>
      <w:marTop w:val="0"/>
      <w:marBottom w:val="0"/>
      <w:divBdr>
        <w:top w:val="none" w:sz="0" w:space="0" w:color="auto"/>
        <w:left w:val="none" w:sz="0" w:space="0" w:color="auto"/>
        <w:bottom w:val="none" w:sz="0" w:space="0" w:color="auto"/>
        <w:right w:val="none" w:sz="0" w:space="0" w:color="auto"/>
      </w:divBdr>
      <w:divsChild>
        <w:div w:id="787311238">
          <w:marLeft w:val="0"/>
          <w:marRight w:val="0"/>
          <w:marTop w:val="0"/>
          <w:marBottom w:val="0"/>
          <w:divBdr>
            <w:top w:val="none" w:sz="0" w:space="0" w:color="auto"/>
            <w:left w:val="none" w:sz="0" w:space="0" w:color="auto"/>
            <w:bottom w:val="none" w:sz="0" w:space="0" w:color="auto"/>
            <w:right w:val="none" w:sz="0" w:space="0" w:color="auto"/>
          </w:divBdr>
          <w:divsChild>
            <w:div w:id="10188561">
              <w:marLeft w:val="0"/>
              <w:marRight w:val="0"/>
              <w:marTop w:val="0"/>
              <w:marBottom w:val="0"/>
              <w:divBdr>
                <w:top w:val="none" w:sz="0" w:space="0" w:color="auto"/>
                <w:left w:val="none" w:sz="0" w:space="0" w:color="auto"/>
                <w:bottom w:val="none" w:sz="0" w:space="0" w:color="auto"/>
                <w:right w:val="none" w:sz="0" w:space="0" w:color="auto"/>
              </w:divBdr>
            </w:div>
            <w:div w:id="545027040">
              <w:marLeft w:val="0"/>
              <w:marRight w:val="0"/>
              <w:marTop w:val="0"/>
              <w:marBottom w:val="0"/>
              <w:divBdr>
                <w:top w:val="none" w:sz="0" w:space="0" w:color="auto"/>
                <w:left w:val="none" w:sz="0" w:space="0" w:color="auto"/>
                <w:bottom w:val="none" w:sz="0" w:space="0" w:color="auto"/>
                <w:right w:val="none" w:sz="0" w:space="0" w:color="auto"/>
              </w:divBdr>
            </w:div>
            <w:div w:id="1026522279">
              <w:marLeft w:val="0"/>
              <w:marRight w:val="0"/>
              <w:marTop w:val="0"/>
              <w:marBottom w:val="0"/>
              <w:divBdr>
                <w:top w:val="none" w:sz="0" w:space="0" w:color="auto"/>
                <w:left w:val="none" w:sz="0" w:space="0" w:color="auto"/>
                <w:bottom w:val="none" w:sz="0" w:space="0" w:color="auto"/>
                <w:right w:val="none" w:sz="0" w:space="0" w:color="auto"/>
              </w:divBdr>
            </w:div>
            <w:div w:id="1096945182">
              <w:marLeft w:val="0"/>
              <w:marRight w:val="0"/>
              <w:marTop w:val="0"/>
              <w:marBottom w:val="0"/>
              <w:divBdr>
                <w:top w:val="none" w:sz="0" w:space="0" w:color="auto"/>
                <w:left w:val="none" w:sz="0" w:space="0" w:color="auto"/>
                <w:bottom w:val="none" w:sz="0" w:space="0" w:color="auto"/>
                <w:right w:val="none" w:sz="0" w:space="0" w:color="auto"/>
              </w:divBdr>
            </w:div>
            <w:div w:id="1257400802">
              <w:marLeft w:val="0"/>
              <w:marRight w:val="0"/>
              <w:marTop w:val="0"/>
              <w:marBottom w:val="0"/>
              <w:divBdr>
                <w:top w:val="none" w:sz="0" w:space="0" w:color="auto"/>
                <w:left w:val="none" w:sz="0" w:space="0" w:color="auto"/>
                <w:bottom w:val="none" w:sz="0" w:space="0" w:color="auto"/>
                <w:right w:val="none" w:sz="0" w:space="0" w:color="auto"/>
              </w:divBdr>
            </w:div>
            <w:div w:id="1945991679">
              <w:marLeft w:val="0"/>
              <w:marRight w:val="0"/>
              <w:marTop w:val="0"/>
              <w:marBottom w:val="0"/>
              <w:divBdr>
                <w:top w:val="none" w:sz="0" w:space="0" w:color="auto"/>
                <w:left w:val="none" w:sz="0" w:space="0" w:color="auto"/>
                <w:bottom w:val="none" w:sz="0" w:space="0" w:color="auto"/>
                <w:right w:val="none" w:sz="0" w:space="0" w:color="auto"/>
              </w:divBdr>
            </w:div>
          </w:divsChild>
        </w:div>
        <w:div w:id="1814985709">
          <w:marLeft w:val="0"/>
          <w:marRight w:val="0"/>
          <w:marTop w:val="0"/>
          <w:marBottom w:val="0"/>
          <w:divBdr>
            <w:top w:val="none" w:sz="0" w:space="0" w:color="auto"/>
            <w:left w:val="none" w:sz="0" w:space="0" w:color="auto"/>
            <w:bottom w:val="none" w:sz="0" w:space="0" w:color="auto"/>
            <w:right w:val="none" w:sz="0" w:space="0" w:color="auto"/>
          </w:divBdr>
          <w:divsChild>
            <w:div w:id="191848842">
              <w:marLeft w:val="0"/>
              <w:marRight w:val="0"/>
              <w:marTop w:val="0"/>
              <w:marBottom w:val="0"/>
              <w:divBdr>
                <w:top w:val="none" w:sz="0" w:space="0" w:color="auto"/>
                <w:left w:val="none" w:sz="0" w:space="0" w:color="auto"/>
                <w:bottom w:val="none" w:sz="0" w:space="0" w:color="auto"/>
                <w:right w:val="none" w:sz="0" w:space="0" w:color="auto"/>
              </w:divBdr>
            </w:div>
            <w:div w:id="334069607">
              <w:marLeft w:val="0"/>
              <w:marRight w:val="0"/>
              <w:marTop w:val="0"/>
              <w:marBottom w:val="0"/>
              <w:divBdr>
                <w:top w:val="none" w:sz="0" w:space="0" w:color="auto"/>
                <w:left w:val="none" w:sz="0" w:space="0" w:color="auto"/>
                <w:bottom w:val="none" w:sz="0" w:space="0" w:color="auto"/>
                <w:right w:val="none" w:sz="0" w:space="0" w:color="auto"/>
              </w:divBdr>
            </w:div>
            <w:div w:id="384069772">
              <w:marLeft w:val="0"/>
              <w:marRight w:val="0"/>
              <w:marTop w:val="0"/>
              <w:marBottom w:val="0"/>
              <w:divBdr>
                <w:top w:val="none" w:sz="0" w:space="0" w:color="auto"/>
                <w:left w:val="none" w:sz="0" w:space="0" w:color="auto"/>
                <w:bottom w:val="none" w:sz="0" w:space="0" w:color="auto"/>
                <w:right w:val="none" w:sz="0" w:space="0" w:color="auto"/>
              </w:divBdr>
            </w:div>
            <w:div w:id="404258232">
              <w:marLeft w:val="0"/>
              <w:marRight w:val="0"/>
              <w:marTop w:val="0"/>
              <w:marBottom w:val="0"/>
              <w:divBdr>
                <w:top w:val="none" w:sz="0" w:space="0" w:color="auto"/>
                <w:left w:val="none" w:sz="0" w:space="0" w:color="auto"/>
                <w:bottom w:val="none" w:sz="0" w:space="0" w:color="auto"/>
                <w:right w:val="none" w:sz="0" w:space="0" w:color="auto"/>
              </w:divBdr>
            </w:div>
            <w:div w:id="432700751">
              <w:marLeft w:val="0"/>
              <w:marRight w:val="0"/>
              <w:marTop w:val="0"/>
              <w:marBottom w:val="0"/>
              <w:divBdr>
                <w:top w:val="none" w:sz="0" w:space="0" w:color="auto"/>
                <w:left w:val="none" w:sz="0" w:space="0" w:color="auto"/>
                <w:bottom w:val="none" w:sz="0" w:space="0" w:color="auto"/>
                <w:right w:val="none" w:sz="0" w:space="0" w:color="auto"/>
              </w:divBdr>
            </w:div>
            <w:div w:id="465321690">
              <w:marLeft w:val="0"/>
              <w:marRight w:val="0"/>
              <w:marTop w:val="0"/>
              <w:marBottom w:val="0"/>
              <w:divBdr>
                <w:top w:val="none" w:sz="0" w:space="0" w:color="auto"/>
                <w:left w:val="none" w:sz="0" w:space="0" w:color="auto"/>
                <w:bottom w:val="none" w:sz="0" w:space="0" w:color="auto"/>
                <w:right w:val="none" w:sz="0" w:space="0" w:color="auto"/>
              </w:divBdr>
            </w:div>
            <w:div w:id="552665376">
              <w:marLeft w:val="0"/>
              <w:marRight w:val="0"/>
              <w:marTop w:val="0"/>
              <w:marBottom w:val="0"/>
              <w:divBdr>
                <w:top w:val="none" w:sz="0" w:space="0" w:color="auto"/>
                <w:left w:val="none" w:sz="0" w:space="0" w:color="auto"/>
                <w:bottom w:val="none" w:sz="0" w:space="0" w:color="auto"/>
                <w:right w:val="none" w:sz="0" w:space="0" w:color="auto"/>
              </w:divBdr>
            </w:div>
            <w:div w:id="626666081">
              <w:marLeft w:val="0"/>
              <w:marRight w:val="0"/>
              <w:marTop w:val="0"/>
              <w:marBottom w:val="0"/>
              <w:divBdr>
                <w:top w:val="none" w:sz="0" w:space="0" w:color="auto"/>
                <w:left w:val="none" w:sz="0" w:space="0" w:color="auto"/>
                <w:bottom w:val="none" w:sz="0" w:space="0" w:color="auto"/>
                <w:right w:val="none" w:sz="0" w:space="0" w:color="auto"/>
              </w:divBdr>
            </w:div>
            <w:div w:id="689062116">
              <w:marLeft w:val="0"/>
              <w:marRight w:val="0"/>
              <w:marTop w:val="0"/>
              <w:marBottom w:val="0"/>
              <w:divBdr>
                <w:top w:val="none" w:sz="0" w:space="0" w:color="auto"/>
                <w:left w:val="none" w:sz="0" w:space="0" w:color="auto"/>
                <w:bottom w:val="none" w:sz="0" w:space="0" w:color="auto"/>
                <w:right w:val="none" w:sz="0" w:space="0" w:color="auto"/>
              </w:divBdr>
            </w:div>
            <w:div w:id="691616430">
              <w:marLeft w:val="0"/>
              <w:marRight w:val="0"/>
              <w:marTop w:val="0"/>
              <w:marBottom w:val="0"/>
              <w:divBdr>
                <w:top w:val="none" w:sz="0" w:space="0" w:color="auto"/>
                <w:left w:val="none" w:sz="0" w:space="0" w:color="auto"/>
                <w:bottom w:val="none" w:sz="0" w:space="0" w:color="auto"/>
                <w:right w:val="none" w:sz="0" w:space="0" w:color="auto"/>
              </w:divBdr>
            </w:div>
            <w:div w:id="830677562">
              <w:marLeft w:val="0"/>
              <w:marRight w:val="0"/>
              <w:marTop w:val="0"/>
              <w:marBottom w:val="0"/>
              <w:divBdr>
                <w:top w:val="none" w:sz="0" w:space="0" w:color="auto"/>
                <w:left w:val="none" w:sz="0" w:space="0" w:color="auto"/>
                <w:bottom w:val="none" w:sz="0" w:space="0" w:color="auto"/>
                <w:right w:val="none" w:sz="0" w:space="0" w:color="auto"/>
              </w:divBdr>
            </w:div>
            <w:div w:id="1082025638">
              <w:marLeft w:val="0"/>
              <w:marRight w:val="0"/>
              <w:marTop w:val="0"/>
              <w:marBottom w:val="0"/>
              <w:divBdr>
                <w:top w:val="none" w:sz="0" w:space="0" w:color="auto"/>
                <w:left w:val="none" w:sz="0" w:space="0" w:color="auto"/>
                <w:bottom w:val="none" w:sz="0" w:space="0" w:color="auto"/>
                <w:right w:val="none" w:sz="0" w:space="0" w:color="auto"/>
              </w:divBdr>
            </w:div>
            <w:div w:id="1216352425">
              <w:marLeft w:val="0"/>
              <w:marRight w:val="0"/>
              <w:marTop w:val="0"/>
              <w:marBottom w:val="0"/>
              <w:divBdr>
                <w:top w:val="none" w:sz="0" w:space="0" w:color="auto"/>
                <w:left w:val="none" w:sz="0" w:space="0" w:color="auto"/>
                <w:bottom w:val="none" w:sz="0" w:space="0" w:color="auto"/>
                <w:right w:val="none" w:sz="0" w:space="0" w:color="auto"/>
              </w:divBdr>
            </w:div>
            <w:div w:id="1395197579">
              <w:marLeft w:val="0"/>
              <w:marRight w:val="0"/>
              <w:marTop w:val="0"/>
              <w:marBottom w:val="0"/>
              <w:divBdr>
                <w:top w:val="none" w:sz="0" w:space="0" w:color="auto"/>
                <w:left w:val="none" w:sz="0" w:space="0" w:color="auto"/>
                <w:bottom w:val="none" w:sz="0" w:space="0" w:color="auto"/>
                <w:right w:val="none" w:sz="0" w:space="0" w:color="auto"/>
              </w:divBdr>
            </w:div>
            <w:div w:id="1507482341">
              <w:marLeft w:val="0"/>
              <w:marRight w:val="0"/>
              <w:marTop w:val="0"/>
              <w:marBottom w:val="0"/>
              <w:divBdr>
                <w:top w:val="none" w:sz="0" w:space="0" w:color="auto"/>
                <w:left w:val="none" w:sz="0" w:space="0" w:color="auto"/>
                <w:bottom w:val="none" w:sz="0" w:space="0" w:color="auto"/>
                <w:right w:val="none" w:sz="0" w:space="0" w:color="auto"/>
              </w:divBdr>
            </w:div>
            <w:div w:id="1528366661">
              <w:marLeft w:val="0"/>
              <w:marRight w:val="0"/>
              <w:marTop w:val="0"/>
              <w:marBottom w:val="0"/>
              <w:divBdr>
                <w:top w:val="none" w:sz="0" w:space="0" w:color="auto"/>
                <w:left w:val="none" w:sz="0" w:space="0" w:color="auto"/>
                <w:bottom w:val="none" w:sz="0" w:space="0" w:color="auto"/>
                <w:right w:val="none" w:sz="0" w:space="0" w:color="auto"/>
              </w:divBdr>
            </w:div>
            <w:div w:id="1665627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382637">
      <w:bodyDiv w:val="1"/>
      <w:marLeft w:val="0"/>
      <w:marRight w:val="0"/>
      <w:marTop w:val="0"/>
      <w:marBottom w:val="0"/>
      <w:divBdr>
        <w:top w:val="none" w:sz="0" w:space="0" w:color="auto"/>
        <w:left w:val="none" w:sz="0" w:space="0" w:color="auto"/>
        <w:bottom w:val="none" w:sz="0" w:space="0" w:color="auto"/>
        <w:right w:val="none" w:sz="0" w:space="0" w:color="auto"/>
      </w:divBdr>
      <w:divsChild>
        <w:div w:id="2049379811">
          <w:marLeft w:val="0"/>
          <w:marRight w:val="0"/>
          <w:marTop w:val="0"/>
          <w:marBottom w:val="0"/>
          <w:divBdr>
            <w:top w:val="none" w:sz="0" w:space="0" w:color="auto"/>
            <w:left w:val="none" w:sz="0" w:space="0" w:color="auto"/>
            <w:bottom w:val="none" w:sz="0" w:space="0" w:color="auto"/>
            <w:right w:val="none" w:sz="0" w:space="0" w:color="auto"/>
          </w:divBdr>
        </w:div>
      </w:divsChild>
    </w:div>
    <w:div w:id="16468115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4o+C9OzWMCkFwQXBvju2jLiyG/Q==">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3BD61B3-6AE3-440E-9D46-B1F2D4777D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632</Words>
  <Characters>3481</Characters>
  <Application>Microsoft Office Word</Application>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SETAMA</cp:lastModifiedBy>
  <cp:revision>3</cp:revision>
  <cp:lastPrinted>2025-05-20T15:30:00Z</cp:lastPrinted>
  <dcterms:created xsi:type="dcterms:W3CDTF">2025-05-20T20:14:00Z</dcterms:created>
  <dcterms:modified xsi:type="dcterms:W3CDTF">2025-05-20T20:15:00Z</dcterms:modified>
</cp:coreProperties>
</file>